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9969822"/>
        <w:docPartObj>
          <w:docPartGallery w:val="Cover Pages"/>
          <w:docPartUnique/>
        </w:docPartObj>
      </w:sdtPr>
      <w:sdtEndPr>
        <w:rPr>
          <w:noProof/>
          <w:color w:val="404040" w:themeColor="text1" w:themeTint="BF"/>
        </w:rPr>
      </w:sdtEndPr>
      <w:sdtContent>
        <w:p w14:paraId="22C0F921" w14:textId="77777777" w:rsidR="00043C9A" w:rsidRDefault="008C31DA">
          <w:r>
            <w:rPr>
              <w:noProof/>
            </w:rPr>
            <w:drawing>
              <wp:anchor distT="0" distB="0" distL="114300" distR="114300" simplePos="0" relativeHeight="251662848" behindDoc="0" locked="0" layoutInCell="1" allowOverlap="1" wp14:anchorId="59467391" wp14:editId="7ECC5691">
                <wp:simplePos x="0" y="0"/>
                <wp:positionH relativeFrom="column">
                  <wp:posOffset>-767715</wp:posOffset>
                </wp:positionH>
                <wp:positionV relativeFrom="page">
                  <wp:posOffset>9525</wp:posOffset>
                </wp:positionV>
                <wp:extent cx="7584439" cy="10719666"/>
                <wp:effectExtent l="0" t="0" r="0"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画板 1 副本.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4439" cy="10719666"/>
                        </a:xfrm>
                        <a:prstGeom prst="rect">
                          <a:avLst/>
                        </a:prstGeom>
                      </pic:spPr>
                    </pic:pic>
                  </a:graphicData>
                </a:graphic>
                <wp14:sizeRelH relativeFrom="margin">
                  <wp14:pctWidth>0</wp14:pctWidth>
                </wp14:sizeRelH>
                <wp14:sizeRelV relativeFrom="margin">
                  <wp14:pctHeight>0</wp14:pctHeight>
                </wp14:sizeRelV>
              </wp:anchor>
            </w:drawing>
          </w:r>
          <w:r w:rsidR="00985F92">
            <w:rPr>
              <w:noProof/>
            </w:rPr>
            <w:t xml:space="preserve"> </w:t>
          </w:r>
        </w:p>
        <w:p w14:paraId="60222A0C" w14:textId="77777777" w:rsidR="0047776C" w:rsidRDefault="006B742B">
          <w:pPr>
            <w:spacing w:after="200" w:line="276" w:lineRule="auto"/>
            <w:rPr>
              <w:noProof/>
              <w:color w:val="404040" w:themeColor="text1" w:themeTint="BF"/>
            </w:rPr>
          </w:pPr>
          <w:r>
            <w:rPr>
              <w:noProof/>
            </w:rPr>
            <mc:AlternateContent>
              <mc:Choice Requires="wps">
                <w:drawing>
                  <wp:anchor distT="0" distB="0" distL="182880" distR="182880" simplePos="0" relativeHeight="251673088" behindDoc="0" locked="0" layoutInCell="1" allowOverlap="1" wp14:anchorId="0021F12A" wp14:editId="3985BA5D">
                    <wp:simplePos x="0" y="0"/>
                    <wp:positionH relativeFrom="margin">
                      <wp:align>left</wp:align>
                    </wp:positionH>
                    <wp:positionV relativeFrom="page">
                      <wp:posOffset>1783080</wp:posOffset>
                    </wp:positionV>
                    <wp:extent cx="5684520" cy="3078480"/>
                    <wp:effectExtent l="0" t="0" r="11430" b="7620"/>
                    <wp:wrapSquare wrapText="bothSides"/>
                    <wp:docPr id="131" name="文本框 131"/>
                    <wp:cNvGraphicFramePr/>
                    <a:graphic xmlns:a="http://schemas.openxmlformats.org/drawingml/2006/main">
                      <a:graphicData uri="http://schemas.microsoft.com/office/word/2010/wordprocessingShape">
                        <wps:wsp>
                          <wps:cNvSpPr txBox="1"/>
                          <wps:spPr>
                            <a:xfrm>
                              <a:off x="0" y="0"/>
                              <a:ext cx="5684520" cy="307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24232" w14:textId="4A23E3F7" w:rsidR="0047776C" w:rsidRPr="000D2B00" w:rsidRDefault="00151186" w:rsidP="000D2B00">
                                <w:pPr>
                                  <w:pStyle w:val="af3"/>
                                  <w:spacing w:before="40" w:after="360" w:line="120" w:lineRule="auto"/>
                                  <w:rPr>
                                    <w:color w:val="404040" w:themeColor="text1" w:themeTint="BF"/>
                                    <w:sz w:val="72"/>
                                    <w:szCs w:val="72"/>
                                  </w:rPr>
                                </w:pPr>
                                <w:sdt>
                                  <w:sdtPr>
                                    <w:rPr>
                                      <w:rFonts w:asciiTheme="majorEastAsia" w:eastAsiaTheme="majorEastAsia" w:hAnsiTheme="majorEastAsia"/>
                                      <w:color w:val="404040" w:themeColor="text1" w:themeTint="BF"/>
                                      <w:sz w:val="88"/>
                                      <w:szCs w:val="88"/>
                                    </w:rPr>
                                    <w:alias w:val="标题"/>
                                    <w:tag w:val=""/>
                                    <w:id w:val="1171607345"/>
                                    <w:dataBinding w:prefixMappings="xmlns:ns0='http://purl.org/dc/elements/1.1/' xmlns:ns1='http://schemas.openxmlformats.org/package/2006/metadata/core-properties' " w:xpath="/ns1:coreProperties[1]/ns0:title[1]" w:storeItemID="{6C3C8BC8-F283-45AE-878A-BAB7291924A1}"/>
                                    <w:text/>
                                  </w:sdtPr>
                                  <w:sdtEndPr/>
                                  <w:sdtContent>
                                    <w:r w:rsidR="00D900FF" w:rsidRPr="00D900FF">
                                      <w:rPr>
                                        <w:rFonts w:asciiTheme="majorEastAsia" w:eastAsiaTheme="majorEastAsia" w:hAnsiTheme="majorEastAsia" w:hint="eastAsia"/>
                                        <w:color w:val="404040" w:themeColor="text1" w:themeTint="BF"/>
                                        <w:sz w:val="88"/>
                                        <w:szCs w:val="88"/>
                                      </w:rPr>
                                      <w:t>UnifyEditor</w:t>
                                    </w:r>
                                    <w:r w:rsidR="000D2B00">
                                      <w:rPr>
                                        <w:rFonts w:asciiTheme="majorEastAsia" w:eastAsiaTheme="majorEastAsia" w:hAnsiTheme="majorEastAsia"/>
                                        <w:color w:val="404040" w:themeColor="text1" w:themeTint="BF"/>
                                        <w:sz w:val="88"/>
                                        <w:szCs w:val="88"/>
                                      </w:rPr>
                                      <w:t xml:space="preserve"> </w:t>
                                    </w:r>
                                    <w:r w:rsidR="00D900FF" w:rsidRPr="00D900FF">
                                      <w:rPr>
                                        <w:rFonts w:asciiTheme="majorEastAsia" w:eastAsiaTheme="majorEastAsia" w:hAnsiTheme="majorEastAsia" w:hint="eastAsia"/>
                                        <w:color w:val="404040" w:themeColor="text1" w:themeTint="BF"/>
                                        <w:sz w:val="88"/>
                                        <w:szCs w:val="88"/>
                                      </w:rPr>
                                      <w:t>Office</w:t>
                                    </w:r>
                                    <w:r w:rsidR="000D2B00">
                                      <w:rPr>
                                        <w:rFonts w:asciiTheme="majorEastAsia" w:eastAsiaTheme="majorEastAsia" w:hAnsiTheme="majorEastAsia"/>
                                        <w:color w:val="404040" w:themeColor="text1" w:themeTint="BF"/>
                                        <w:sz w:val="88"/>
                                        <w:szCs w:val="88"/>
                                      </w:rPr>
                                      <w:t xml:space="preserve"> </w:t>
                                    </w:r>
                                    <w:r w:rsidR="00D900FF" w:rsidRPr="00D900FF">
                                      <w:rPr>
                                        <w:rFonts w:asciiTheme="majorEastAsia" w:eastAsiaTheme="majorEastAsia" w:hAnsiTheme="majorEastAsia" w:hint="eastAsia"/>
                                        <w:color w:val="404040" w:themeColor="text1" w:themeTint="BF"/>
                                        <w:sz w:val="88"/>
                                        <w:szCs w:val="88"/>
                                      </w:rPr>
                                      <w:t xml:space="preserve"> </w:t>
                                    </w:r>
                                    <w:r w:rsidR="00602914">
                                      <w:rPr>
                                        <w:rFonts w:asciiTheme="majorEastAsia" w:eastAsiaTheme="majorEastAsia" w:hAnsiTheme="majorEastAsia" w:hint="eastAsia"/>
                                        <w:color w:val="404040" w:themeColor="text1" w:themeTint="BF"/>
                                        <w:sz w:val="88"/>
                                        <w:szCs w:val="88"/>
                                      </w:rPr>
                                      <w:t>自</w:t>
                                    </w:r>
                                    <w:r w:rsidR="00D900FF" w:rsidRPr="00D900FF">
                                      <w:rPr>
                                        <w:rFonts w:asciiTheme="majorEastAsia" w:eastAsiaTheme="majorEastAsia" w:hAnsiTheme="majorEastAsia" w:hint="eastAsia"/>
                                        <w:color w:val="404040" w:themeColor="text1" w:themeTint="BF"/>
                                        <w:sz w:val="88"/>
                                        <w:szCs w:val="88"/>
                                      </w:rPr>
                                      <w:t>动安装部署</w:t>
                                    </w:r>
                                    <w:r w:rsidR="00735753">
                                      <w:rPr>
                                        <w:rFonts w:asciiTheme="majorEastAsia" w:eastAsiaTheme="majorEastAsia" w:hAnsiTheme="majorEastAsia" w:hint="eastAsia"/>
                                        <w:color w:val="404040" w:themeColor="text1" w:themeTint="BF"/>
                                        <w:sz w:val="88"/>
                                        <w:szCs w:val="88"/>
                                      </w:rPr>
                                      <w:t>手册</w:t>
                                    </w:r>
                                  </w:sdtContent>
                                </w:sdt>
                              </w:p>
                              <w:sdt>
                                <w:sdtPr>
                                  <w:rPr>
                                    <w:rFonts w:asciiTheme="majorEastAsia" w:eastAsiaTheme="majorEastAsia" w:hAnsiTheme="majorEastAsia"/>
                                    <w:color w:val="5D7291"/>
                                    <w:sz w:val="28"/>
                                    <w:szCs w:val="88"/>
                                  </w:rPr>
                                  <w:alias w:val="作者"/>
                                  <w:tag w:val=""/>
                                  <w:id w:val="1542246567"/>
                                  <w:dataBinding w:prefixMappings="xmlns:ns0='http://purl.org/dc/elements/1.1/' xmlns:ns1='http://schemas.openxmlformats.org/package/2006/metadata/core-properties' " w:xpath="/ns1:coreProperties[1]/ns0:creator[1]" w:storeItemID="{6C3C8BC8-F283-45AE-878A-BAB7291924A1}"/>
                                  <w:text/>
                                </w:sdtPr>
                                <w:sdtEndPr/>
                                <w:sdtContent>
                                  <w:p w14:paraId="55422558" w14:textId="67BA1D1A" w:rsidR="00043C9A" w:rsidRPr="00791E04" w:rsidRDefault="006260DB" w:rsidP="0047776C">
                                    <w:pPr>
                                      <w:pStyle w:val="af3"/>
                                      <w:spacing w:before="0"/>
                                      <w:rPr>
                                        <w:caps/>
                                        <w:color w:val="5D7291"/>
                                        <w:sz w:val="21"/>
                                        <w:szCs w:val="24"/>
                                      </w:rPr>
                                    </w:pPr>
                                    <w:r>
                                      <w:rPr>
                                        <w:rFonts w:asciiTheme="majorEastAsia" w:eastAsiaTheme="majorEastAsia" w:hAnsiTheme="majorEastAsia"/>
                                        <w:color w:val="5D7291"/>
                                        <w:sz w:val="28"/>
                                        <w:szCs w:val="88"/>
                                      </w:rPr>
                                      <w:t>Zhan</w:t>
                                    </w:r>
                                    <w:r w:rsidR="000D2B00">
                                      <w:rPr>
                                        <w:rFonts w:asciiTheme="majorEastAsia" w:eastAsiaTheme="majorEastAsia" w:hAnsiTheme="majorEastAsia"/>
                                        <w:color w:val="5D7291"/>
                                        <w:sz w:val="28"/>
                                        <w:szCs w:val="88"/>
                                      </w:rPr>
                                      <w:t>gChuang</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021F12A" id="_x0000_t202" coordsize="21600,21600" o:spt="202" path="m,l,21600r21600,l21600,xe">
                    <v:stroke joinstyle="miter"/>
                    <v:path gradientshapeok="t" o:connecttype="rect"/>
                  </v:shapetype>
                  <v:shape id="文本框 131" o:spid="_x0000_s1026" type="#_x0000_t202" style="position:absolute;margin-left:0;margin-top:140.4pt;width:447.6pt;height:242.4pt;z-index:251673088;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" filled="f" stroked="f" strokeweight=".5pt">
                    <v:textbox inset="0,0,0,0">
                      <w:txbxContent>
                        <w:p w14:paraId="18D24232" w14:textId="4A23E3F7" w:rsidR="0047776C" w:rsidRPr="000D2B00" w:rsidRDefault="00151186" w:rsidP="000D2B00">
                          <w:pPr>
                            <w:pStyle w:val="af3"/>
                            <w:spacing w:before="40" w:after="360" w:line="120" w:lineRule="auto"/>
                            <w:rPr>
                              <w:color w:val="404040" w:themeColor="text1" w:themeTint="BF"/>
                              <w:sz w:val="72"/>
                              <w:szCs w:val="72"/>
                            </w:rPr>
                          </w:pPr>
                          <w:sdt>
                            <w:sdtPr>
                              <w:rPr>
                                <w:rFonts w:asciiTheme="majorEastAsia" w:eastAsiaTheme="majorEastAsia" w:hAnsiTheme="majorEastAsia"/>
                                <w:color w:val="404040" w:themeColor="text1" w:themeTint="BF"/>
                                <w:sz w:val="88"/>
                                <w:szCs w:val="88"/>
                              </w:rPr>
                              <w:alias w:val="标题"/>
                              <w:tag w:val=""/>
                              <w:id w:val="1171607345"/>
                              <w:dataBinding w:prefixMappings="xmlns:ns0='http://purl.org/dc/elements/1.1/' xmlns:ns1='http://schemas.openxmlformats.org/package/2006/metadata/core-properties' " w:xpath="/ns1:coreProperties[1]/ns0:title[1]" w:storeItemID="{6C3C8BC8-F283-45AE-878A-BAB7291924A1}"/>
                              <w:text/>
                            </w:sdtPr>
                            <w:sdtEndPr/>
                            <w:sdtContent>
                              <w:r w:rsidR="00D900FF" w:rsidRPr="00D900FF">
                                <w:rPr>
                                  <w:rFonts w:asciiTheme="majorEastAsia" w:eastAsiaTheme="majorEastAsia" w:hAnsiTheme="majorEastAsia" w:hint="eastAsia"/>
                                  <w:color w:val="404040" w:themeColor="text1" w:themeTint="BF"/>
                                  <w:sz w:val="88"/>
                                  <w:szCs w:val="88"/>
                                </w:rPr>
                                <w:t>UnifyEditor</w:t>
                              </w:r>
                              <w:r w:rsidR="000D2B00">
                                <w:rPr>
                                  <w:rFonts w:asciiTheme="majorEastAsia" w:eastAsiaTheme="majorEastAsia" w:hAnsiTheme="majorEastAsia"/>
                                  <w:color w:val="404040" w:themeColor="text1" w:themeTint="BF"/>
                                  <w:sz w:val="88"/>
                                  <w:szCs w:val="88"/>
                                </w:rPr>
                                <w:t xml:space="preserve"> </w:t>
                              </w:r>
                              <w:r w:rsidR="00D900FF" w:rsidRPr="00D900FF">
                                <w:rPr>
                                  <w:rFonts w:asciiTheme="majorEastAsia" w:eastAsiaTheme="majorEastAsia" w:hAnsiTheme="majorEastAsia" w:hint="eastAsia"/>
                                  <w:color w:val="404040" w:themeColor="text1" w:themeTint="BF"/>
                                  <w:sz w:val="88"/>
                                  <w:szCs w:val="88"/>
                                </w:rPr>
                                <w:t>Office</w:t>
                              </w:r>
                              <w:r w:rsidR="000D2B00">
                                <w:rPr>
                                  <w:rFonts w:asciiTheme="majorEastAsia" w:eastAsiaTheme="majorEastAsia" w:hAnsiTheme="majorEastAsia"/>
                                  <w:color w:val="404040" w:themeColor="text1" w:themeTint="BF"/>
                                  <w:sz w:val="88"/>
                                  <w:szCs w:val="88"/>
                                </w:rPr>
                                <w:t xml:space="preserve"> </w:t>
                              </w:r>
                              <w:r w:rsidR="00D900FF" w:rsidRPr="00D900FF">
                                <w:rPr>
                                  <w:rFonts w:asciiTheme="majorEastAsia" w:eastAsiaTheme="majorEastAsia" w:hAnsiTheme="majorEastAsia" w:hint="eastAsia"/>
                                  <w:color w:val="404040" w:themeColor="text1" w:themeTint="BF"/>
                                  <w:sz w:val="88"/>
                                  <w:szCs w:val="88"/>
                                </w:rPr>
                                <w:t xml:space="preserve"> </w:t>
                              </w:r>
                              <w:r w:rsidR="00602914">
                                <w:rPr>
                                  <w:rFonts w:asciiTheme="majorEastAsia" w:eastAsiaTheme="majorEastAsia" w:hAnsiTheme="majorEastAsia" w:hint="eastAsia"/>
                                  <w:color w:val="404040" w:themeColor="text1" w:themeTint="BF"/>
                                  <w:sz w:val="88"/>
                                  <w:szCs w:val="88"/>
                                </w:rPr>
                                <w:t>自</w:t>
                              </w:r>
                              <w:r w:rsidR="00D900FF" w:rsidRPr="00D900FF">
                                <w:rPr>
                                  <w:rFonts w:asciiTheme="majorEastAsia" w:eastAsiaTheme="majorEastAsia" w:hAnsiTheme="majorEastAsia" w:hint="eastAsia"/>
                                  <w:color w:val="404040" w:themeColor="text1" w:themeTint="BF"/>
                                  <w:sz w:val="88"/>
                                  <w:szCs w:val="88"/>
                                </w:rPr>
                                <w:t>动安装部署</w:t>
                              </w:r>
                              <w:r w:rsidR="00735753">
                                <w:rPr>
                                  <w:rFonts w:asciiTheme="majorEastAsia" w:eastAsiaTheme="majorEastAsia" w:hAnsiTheme="majorEastAsia" w:hint="eastAsia"/>
                                  <w:color w:val="404040" w:themeColor="text1" w:themeTint="BF"/>
                                  <w:sz w:val="88"/>
                                  <w:szCs w:val="88"/>
                                </w:rPr>
                                <w:t>手册</w:t>
                              </w:r>
                            </w:sdtContent>
                          </w:sdt>
                        </w:p>
                        <w:sdt>
                          <w:sdtPr>
                            <w:rPr>
                              <w:rFonts w:asciiTheme="majorEastAsia" w:eastAsiaTheme="majorEastAsia" w:hAnsiTheme="majorEastAsia"/>
                              <w:color w:val="5D7291"/>
                              <w:sz w:val="28"/>
                              <w:szCs w:val="88"/>
                            </w:rPr>
                            <w:alias w:val="作者"/>
                            <w:tag w:val=""/>
                            <w:id w:val="1542246567"/>
                            <w:dataBinding w:prefixMappings="xmlns:ns0='http://purl.org/dc/elements/1.1/' xmlns:ns1='http://schemas.openxmlformats.org/package/2006/metadata/core-properties' " w:xpath="/ns1:coreProperties[1]/ns0:creator[1]" w:storeItemID="{6C3C8BC8-F283-45AE-878A-BAB7291924A1}"/>
                            <w:text/>
                          </w:sdtPr>
                          <w:sdtEndPr/>
                          <w:sdtContent>
                            <w:p w14:paraId="55422558" w14:textId="67BA1D1A" w:rsidR="00043C9A" w:rsidRPr="00791E04" w:rsidRDefault="006260DB" w:rsidP="0047776C">
                              <w:pPr>
                                <w:pStyle w:val="af3"/>
                                <w:spacing w:before="0"/>
                                <w:rPr>
                                  <w:caps/>
                                  <w:color w:val="5D7291"/>
                                  <w:sz w:val="21"/>
                                  <w:szCs w:val="24"/>
                                </w:rPr>
                              </w:pPr>
                              <w:r>
                                <w:rPr>
                                  <w:rFonts w:asciiTheme="majorEastAsia" w:eastAsiaTheme="majorEastAsia" w:hAnsiTheme="majorEastAsia"/>
                                  <w:color w:val="5D7291"/>
                                  <w:sz w:val="28"/>
                                  <w:szCs w:val="88"/>
                                </w:rPr>
                                <w:t>Zhan</w:t>
                              </w:r>
                              <w:r w:rsidR="000D2B00">
                                <w:rPr>
                                  <w:rFonts w:asciiTheme="majorEastAsia" w:eastAsiaTheme="majorEastAsia" w:hAnsiTheme="majorEastAsia"/>
                                  <w:color w:val="5D7291"/>
                                  <w:sz w:val="28"/>
                                  <w:szCs w:val="88"/>
                                </w:rPr>
                                <w:t>gChuang</w:t>
                              </w:r>
                            </w:p>
                          </w:sdtContent>
                        </w:sdt>
                      </w:txbxContent>
                    </v:textbox>
                    <w10:wrap type="square" anchorx="margin" anchory="page"/>
                  </v:shape>
                </w:pict>
              </mc:Fallback>
            </mc:AlternateContent>
          </w:r>
          <w:r w:rsidR="00043C9A">
            <w:rPr>
              <w:noProof/>
              <w:color w:val="404040" w:themeColor="text1" w:themeTint="BF"/>
            </w:rPr>
            <w:br w:type="page"/>
          </w:r>
        </w:p>
        <w:bookmarkStart w:id="0" w:name="_Toc40191475" w:displacedByCustomXml="next"/>
        <w:sdt>
          <w:sdtPr>
            <w:rPr>
              <w:rFonts w:eastAsiaTheme="minorEastAsia"/>
              <w:caps w:val="0"/>
              <w:color w:val="auto"/>
              <w:spacing w:val="0"/>
              <w:sz w:val="20"/>
              <w:lang w:val="zh-CN"/>
            </w:rPr>
            <w:id w:val="-1813085632"/>
            <w:docPartObj>
              <w:docPartGallery w:val="Table of Contents"/>
              <w:docPartUnique/>
            </w:docPartObj>
          </w:sdtPr>
          <w:sdtEndPr>
            <w:rPr>
              <w:b/>
              <w:bCs/>
            </w:rPr>
          </w:sdtEndPr>
          <w:sdtContent>
            <w:bookmarkStart w:id="1" w:name="_Toc20471872" w:displacedByCustomXml="prev"/>
            <w:p w14:paraId="19B3FE01" w14:textId="77777777" w:rsidR="00733A33" w:rsidRPr="00733A33" w:rsidRDefault="00733A33" w:rsidP="008E305D">
              <w:pPr>
                <w:pStyle w:val="a3"/>
                <w:numPr>
                  <w:ilvl w:val="0"/>
                  <w:numId w:val="0"/>
                </w:numPr>
                <w:ind w:left="113"/>
              </w:pPr>
              <w:r w:rsidRPr="00733A33">
                <w:rPr>
                  <w:rFonts w:hint="eastAsia"/>
                </w:rPr>
                <w:t>版权所有</w:t>
              </w:r>
              <w:bookmarkEnd w:id="0"/>
              <w:bookmarkEnd w:id="1"/>
            </w:p>
            <w:p w14:paraId="29243891" w14:textId="77777777" w:rsidR="00733A33" w:rsidRPr="00733A33" w:rsidRDefault="00733A33" w:rsidP="00733A33">
              <w:pPr>
                <w:rPr>
                  <w:rFonts w:asciiTheme="minorEastAsia" w:hAnsiTheme="minorEastAsia"/>
                </w:rPr>
              </w:pPr>
              <w:r w:rsidRPr="00733A33">
                <w:rPr>
                  <w:rFonts w:asciiTheme="minorEastAsia" w:hAnsiTheme="minorEastAsia" w:hint="eastAsia"/>
                </w:rPr>
                <w:t>版权所有</w:t>
              </w:r>
              <w:r w:rsidRPr="00733A33">
                <w:rPr>
                  <w:rFonts w:asciiTheme="minorEastAsia" w:hAnsiTheme="minorEastAsia"/>
                </w:rPr>
                <w:t xml:space="preserve">  ©2006—20</w:t>
              </w:r>
              <w:r w:rsidR="002C5897">
                <w:rPr>
                  <w:rFonts w:asciiTheme="minorEastAsia" w:hAnsiTheme="minorEastAsia" w:hint="eastAsia"/>
                </w:rPr>
                <w:t>20</w:t>
              </w:r>
              <w:r w:rsidRPr="00733A33">
                <w:rPr>
                  <w:rFonts w:asciiTheme="minorEastAsia" w:hAnsiTheme="minorEastAsia"/>
                </w:rPr>
                <w:t xml:space="preserve">  上海爱数信息技术股份有限公司。</w:t>
              </w:r>
            </w:p>
            <w:p w14:paraId="6D9AE219" w14:textId="77777777" w:rsidR="00733A33" w:rsidRPr="00733A33" w:rsidRDefault="00733A33" w:rsidP="00733A33">
              <w:pPr>
                <w:rPr>
                  <w:rFonts w:asciiTheme="minorEastAsia" w:hAnsiTheme="minorEastAsia"/>
                </w:rPr>
              </w:pPr>
              <w:r w:rsidRPr="00733A33">
                <w:rPr>
                  <w:rFonts w:asciiTheme="minorEastAsia" w:hAnsiTheme="minorEastAsia" w:hint="eastAsia"/>
                </w:rPr>
                <w:t>未经本公司许可，任何单位或个人不得以任何形式，</w:t>
              </w:r>
              <w:r w:rsidRPr="00733A33">
                <w:rPr>
                  <w:rFonts w:asciiTheme="minorEastAsia" w:hAnsiTheme="minorEastAsia"/>
                </w:rPr>
                <w:t xml:space="preserve"> 复制、传播、摘抄本手册内容的部</w:t>
              </w:r>
              <w:r w:rsidRPr="00733A33">
                <w:rPr>
                  <w:rFonts w:asciiTheme="minorEastAsia" w:hAnsiTheme="minorEastAsia" w:hint="eastAsia"/>
                </w:rPr>
                <w:t>分或全部。</w:t>
              </w:r>
            </w:p>
            <w:p w14:paraId="69E0C799" w14:textId="77777777" w:rsidR="00733A33" w:rsidRPr="00733A33" w:rsidRDefault="00733A33" w:rsidP="00733A33">
              <w:pPr>
                <w:rPr>
                  <w:rFonts w:asciiTheme="minorEastAsia" w:hAnsiTheme="minorEastAsia"/>
                </w:rPr>
              </w:pPr>
              <w:r w:rsidRPr="00733A33">
                <w:rPr>
                  <w:rFonts w:asciiTheme="minorEastAsia" w:hAnsiTheme="minorEastAsia" w:hint="eastAsia"/>
                </w:rPr>
                <w:t>本手册内容上可能会有增删和修改，</w:t>
              </w:r>
              <w:r w:rsidRPr="00733A33">
                <w:rPr>
                  <w:rFonts w:asciiTheme="minorEastAsia" w:hAnsiTheme="minorEastAsia"/>
                </w:rPr>
                <w:t>上海爱数信息技术股份有限公司会定期将修订后的</w:t>
              </w:r>
              <w:r w:rsidRPr="00733A33">
                <w:rPr>
                  <w:rFonts w:asciiTheme="minorEastAsia" w:hAnsiTheme="minorEastAsia" w:hint="eastAsia"/>
                </w:rPr>
                <w:t>内容纳入新版本中，如有更改恕不另行通知。</w:t>
              </w:r>
            </w:p>
            <w:p w14:paraId="6F5635C9" w14:textId="77777777" w:rsidR="00733A33" w:rsidRPr="00733A33" w:rsidRDefault="00733A33" w:rsidP="00733A33">
              <w:pPr>
                <w:widowControl w:val="0"/>
                <w:spacing w:before="0" w:afterLines="50" w:after="156" w:line="360" w:lineRule="exact"/>
                <w:ind w:firstLineChars="200" w:firstLine="420"/>
                <w:jc w:val="both"/>
                <w:rPr>
                  <w:rFonts w:ascii="微软雅黑" w:eastAsia="思源黑体 CN Normal" w:hAnsi="微软雅黑" w:cs="微软雅黑"/>
                  <w:kern w:val="2"/>
                  <w:sz w:val="21"/>
                  <w:szCs w:val="22"/>
                </w:rPr>
              </w:pPr>
            </w:p>
            <w:p w14:paraId="595A4DDD" w14:textId="77777777" w:rsidR="00733A33" w:rsidRPr="00733A33" w:rsidRDefault="00733A33" w:rsidP="00733A33">
              <w:pPr>
                <w:spacing w:before="0" w:after="0" w:line="240" w:lineRule="auto"/>
                <w:ind w:firstLineChars="200" w:firstLine="420"/>
                <w:jc w:val="both"/>
                <w:rPr>
                  <w:rFonts w:ascii="微软雅黑" w:eastAsia="思源黑体 CN Normal" w:hAnsi="微软雅黑" w:cs="微软雅黑"/>
                  <w:kern w:val="2"/>
                  <w:sz w:val="21"/>
                  <w:szCs w:val="22"/>
                </w:rPr>
              </w:pPr>
              <w:r w:rsidRPr="00733A33">
                <w:rPr>
                  <w:rFonts w:ascii="微软雅黑" w:eastAsia="思源黑体 CN Normal" w:hAnsi="微软雅黑" w:cs="微软雅黑"/>
                  <w:kern w:val="2"/>
                  <w:sz w:val="21"/>
                  <w:szCs w:val="22"/>
                </w:rPr>
                <w:br w:type="page"/>
              </w:r>
            </w:p>
            <w:p w14:paraId="7869FC36" w14:textId="77777777" w:rsidR="004845DA" w:rsidRPr="004845DA" w:rsidRDefault="004845DA" w:rsidP="004845DA">
              <w:pPr>
                <w:spacing w:before="0" w:after="0"/>
                <w:rPr>
                  <w:rFonts w:asciiTheme="majorHAnsi" w:eastAsiaTheme="majorEastAsia" w:hAnsiTheme="majorHAnsi" w:cstheme="majorBidi"/>
                  <w:caps/>
                  <w:color w:val="8496B0" w:themeColor="accent1"/>
                  <w:spacing w:val="10"/>
                  <w:sz w:val="52"/>
                  <w:szCs w:val="52"/>
                </w:rPr>
              </w:pPr>
              <w:r w:rsidRPr="004845DA">
                <w:rPr>
                  <w:rFonts w:asciiTheme="majorHAnsi" w:eastAsiaTheme="majorEastAsia" w:hAnsiTheme="majorHAnsi" w:cstheme="majorBidi"/>
                  <w:caps/>
                  <w:noProof/>
                  <w:color w:val="8496B0" w:themeColor="accent1"/>
                  <w:spacing w:val="10"/>
                  <w:sz w:val="52"/>
                  <w:szCs w:val="52"/>
                </w:rPr>
                <w:lastRenderedPageBreak/>
                <w:drawing>
                  <wp:anchor distT="0" distB="0" distL="114300" distR="114300" simplePos="0" relativeHeight="251687424" behindDoc="1" locked="0" layoutInCell="1" allowOverlap="1" wp14:anchorId="3BC977CC" wp14:editId="3B05A97F">
                    <wp:simplePos x="0" y="0"/>
                    <wp:positionH relativeFrom="margin">
                      <wp:posOffset>-624205</wp:posOffset>
                    </wp:positionH>
                    <wp:positionV relativeFrom="page">
                      <wp:posOffset>247650</wp:posOffset>
                    </wp:positionV>
                    <wp:extent cx="7360764" cy="955327"/>
                    <wp:effectExtent l="0" t="0" r="0" b="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360764" cy="9553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D9729" w14:textId="77777777" w:rsidR="004845DA" w:rsidRPr="004845DA" w:rsidRDefault="004845DA" w:rsidP="004845DA">
              <w:pPr>
                <w:spacing w:before="0" w:after="0" w:line="240" w:lineRule="auto"/>
                <w:ind w:right="198"/>
                <w:jc w:val="center"/>
                <w:outlineLvl w:val="0"/>
                <w:rPr>
                  <w:rFonts w:ascii="微软雅黑" w:hAnsi="微软雅黑"/>
                  <w:sz w:val="72"/>
                  <w:szCs w:val="84"/>
                </w:rPr>
              </w:pPr>
              <w:bookmarkStart w:id="2" w:name="_Toc36211511"/>
              <w:bookmarkStart w:id="3" w:name="_Toc40191476"/>
              <w:r w:rsidRPr="004845DA">
                <w:rPr>
                  <w:rFonts w:ascii="微软雅黑" w:hAnsi="微软雅黑" w:hint="eastAsia"/>
                  <w:sz w:val="72"/>
                  <w:szCs w:val="84"/>
                </w:rPr>
                <w:t>爱数公司介绍</w:t>
              </w:r>
              <w:bookmarkEnd w:id="2"/>
              <w:bookmarkEnd w:id="3"/>
            </w:p>
            <w:p w14:paraId="5F9CB6F7" w14:textId="77777777" w:rsidR="004845DA" w:rsidRPr="004845DA" w:rsidRDefault="004845DA" w:rsidP="004845DA">
              <w:pPr>
                <w:spacing w:beforeLines="50" w:before="156" w:afterLines="50" w:after="156" w:line="200" w:lineRule="atLeast"/>
                <w:jc w:val="center"/>
                <w:rPr>
                  <w:rFonts w:asciiTheme="majorEastAsia" w:eastAsiaTheme="majorEastAsia" w:hAnsiTheme="majorEastAsia"/>
                  <w:b/>
                  <w:caps/>
                  <w:color w:val="5A6E8C" w:themeColor="accent1" w:themeShade="BF"/>
                  <w:spacing w:val="5"/>
                  <w:sz w:val="32"/>
                  <w14:textFill>
                    <w14:gradFill>
                      <w14:gsLst>
                        <w14:gs w14:pos="100000">
                          <w14:srgbClr w14:val="7C3773"/>
                        </w14:gs>
                        <w14:gs w14:pos="29000">
                          <w14:srgbClr w14:val="C40E4B"/>
                        </w14:gs>
                      </w14:gsLst>
                      <w14:lin w14:ang="2700000" w14:scaled="0"/>
                    </w14:gradFill>
                  </w14:textFill>
                </w:rPr>
              </w:pPr>
              <w:r w:rsidRPr="004845DA">
                <w:rPr>
                  <w:rFonts w:asciiTheme="majorEastAsia" w:eastAsiaTheme="majorEastAsia" w:hAnsiTheme="majorEastAsia" w:hint="eastAsia"/>
                  <w:caps/>
                  <w:color w:val="5A6E8C" w:themeColor="accent1" w:themeShade="BF"/>
                  <w:spacing w:val="5"/>
                  <w:sz w:val="32"/>
                  <w14:textFill>
                    <w14:gradFill>
                      <w14:gsLst>
                        <w14:gs w14:pos="100000">
                          <w14:srgbClr w14:val="7C3773"/>
                        </w14:gs>
                        <w14:gs w14:pos="29000">
                          <w14:srgbClr w14:val="C40E4B"/>
                        </w14:gs>
                      </w14:gsLst>
                      <w14:lin w14:ang="2700000" w14:scaled="0"/>
                    </w14:gradFill>
                  </w14:textFill>
                </w:rPr>
                <w:t>大数据基础设施领航者</w:t>
              </w:r>
            </w:p>
            <w:p w14:paraId="1A240EFB" w14:textId="77777777" w:rsidR="004845DA" w:rsidRPr="004845DA" w:rsidRDefault="004845DA" w:rsidP="004845DA">
              <w:pPr>
                <w:spacing w:beforeLines="50" w:before="156" w:afterLines="50" w:after="156" w:line="480" w:lineRule="exact"/>
                <w:ind w:firstLine="420"/>
                <w:rPr>
                  <w:sz w:val="21"/>
                  <w:szCs w:val="21"/>
                </w:rPr>
              </w:pPr>
              <w:r w:rsidRPr="004845DA">
                <w:rPr>
                  <w:rFonts w:hint="eastAsia"/>
                  <w:sz w:val="21"/>
                  <w:szCs w:val="21"/>
                </w:rPr>
                <w:t>爱数是领先的大数据基础设施提供商，致力于为政府、公共事业及企业的数字化转型赋能，帮助各行各业的客户在数字化浪潮中充分释放数据价值，通过即时、随时、实时的数据服务，实现行业智能化。</w:t>
              </w:r>
            </w:p>
            <w:p w14:paraId="745F6036" w14:textId="77777777" w:rsidR="004845DA" w:rsidRPr="004845DA" w:rsidRDefault="004845DA" w:rsidP="004845DA">
              <w:pPr>
                <w:spacing w:beforeLines="50" w:before="156" w:afterLines="50" w:after="156" w:line="480" w:lineRule="exact"/>
                <w:ind w:firstLine="420"/>
                <w:rPr>
                  <w:sz w:val="21"/>
                  <w:szCs w:val="21"/>
                </w:rPr>
              </w:pPr>
              <w:r w:rsidRPr="004845DA">
                <w:rPr>
                  <w:rFonts w:hint="eastAsia"/>
                  <w:sz w:val="21"/>
                  <w:szCs w:val="21"/>
                </w:rPr>
                <w:t>爱数成立于</w:t>
              </w:r>
              <w:r w:rsidRPr="004845DA">
                <w:rPr>
                  <w:rFonts w:hint="eastAsia"/>
                  <w:sz w:val="21"/>
                  <w:szCs w:val="21"/>
                </w:rPr>
                <w:t>2006</w:t>
              </w:r>
              <w:r w:rsidRPr="004845DA">
                <w:rPr>
                  <w:rFonts w:hint="eastAsia"/>
                  <w:sz w:val="21"/>
                  <w:szCs w:val="21"/>
                </w:rPr>
                <w:t>年，经过多年的专注与沉淀，目前有</w:t>
              </w:r>
              <w:r w:rsidRPr="004845DA">
                <w:rPr>
                  <w:rFonts w:hint="eastAsia"/>
                  <w:sz w:val="21"/>
                  <w:szCs w:val="21"/>
                </w:rPr>
                <w:t>1</w:t>
              </w:r>
              <w:r w:rsidRPr="004845DA">
                <w:rPr>
                  <w:sz w:val="21"/>
                  <w:szCs w:val="21"/>
                </w:rPr>
                <w:t>3</w:t>
              </w:r>
              <w:r w:rsidRPr="004845DA">
                <w:rPr>
                  <w:rFonts w:hint="eastAsia"/>
                  <w:sz w:val="21"/>
                  <w:szCs w:val="21"/>
                </w:rPr>
                <w:t>00+</w:t>
              </w:r>
              <w:r w:rsidRPr="004845DA">
                <w:rPr>
                  <w:rFonts w:hint="eastAsia"/>
                  <w:sz w:val="21"/>
                  <w:szCs w:val="21"/>
                </w:rPr>
                <w:t>名员工，合作伙伴上千家，总部位于上海，在长沙、上海、成都、德国汉堡设有研发中心，客户分布于全球</w:t>
              </w:r>
              <w:r w:rsidRPr="004845DA">
                <w:rPr>
                  <w:sz w:val="21"/>
                  <w:szCs w:val="21"/>
                </w:rPr>
                <w:t xml:space="preserve">20+ </w:t>
              </w:r>
              <w:r w:rsidRPr="004845DA">
                <w:rPr>
                  <w:rFonts w:hint="eastAsia"/>
                  <w:sz w:val="21"/>
                  <w:szCs w:val="21"/>
                </w:rPr>
                <w:t>个国家，在政府、企业、金融、教育、医疗等行业内已获得</w:t>
              </w:r>
              <w:r w:rsidRPr="004845DA">
                <w:rPr>
                  <w:sz w:val="21"/>
                  <w:szCs w:val="21"/>
                </w:rPr>
                <w:t>22</w:t>
              </w:r>
              <w:r w:rsidRPr="004845DA">
                <w:rPr>
                  <w:rFonts w:hint="eastAsia"/>
                  <w:sz w:val="21"/>
                  <w:szCs w:val="21"/>
                </w:rPr>
                <w:t>000+</w:t>
              </w:r>
              <w:r w:rsidRPr="004845DA">
                <w:rPr>
                  <w:rFonts w:hint="eastAsia"/>
                  <w:sz w:val="21"/>
                  <w:szCs w:val="21"/>
                </w:rPr>
                <w:t>家客户的认可。</w:t>
              </w:r>
            </w:p>
            <w:p w14:paraId="09FAFE31" w14:textId="77777777" w:rsidR="004845DA" w:rsidRPr="004845DA" w:rsidRDefault="004845DA" w:rsidP="004845DA">
              <w:pPr>
                <w:spacing w:beforeLines="50" w:before="156" w:afterLines="50" w:after="156" w:line="480" w:lineRule="exact"/>
                <w:ind w:firstLine="420"/>
                <w:rPr>
                  <w:sz w:val="21"/>
                  <w:szCs w:val="21"/>
                </w:rPr>
              </w:pPr>
              <w:r w:rsidRPr="004845DA">
                <w:rPr>
                  <w:rFonts w:hint="eastAsia"/>
                  <w:sz w:val="21"/>
                  <w:szCs w:val="21"/>
                </w:rPr>
                <w:t>当前，智能时代已开启，智能时代面临着</w:t>
              </w:r>
              <w:r w:rsidRPr="004845DA">
                <w:rPr>
                  <w:sz w:val="21"/>
                  <w:szCs w:val="21"/>
                </w:rPr>
                <w:t>数据巨量化、多样化</w:t>
              </w:r>
              <w:r w:rsidRPr="004845DA">
                <w:rPr>
                  <w:rFonts w:hint="eastAsia"/>
                  <w:sz w:val="21"/>
                  <w:szCs w:val="21"/>
                </w:rPr>
                <w:t>、合规性、价值最大</w:t>
              </w:r>
              <w:r w:rsidRPr="004845DA">
                <w:rPr>
                  <w:sz w:val="21"/>
                  <w:szCs w:val="21"/>
                </w:rPr>
                <w:t>化</w:t>
              </w:r>
              <w:r w:rsidRPr="004845DA">
                <w:rPr>
                  <w:rFonts w:hint="eastAsia"/>
                  <w:sz w:val="21"/>
                  <w:szCs w:val="21"/>
                </w:rPr>
                <w:t>等一系统</w:t>
              </w:r>
              <w:r w:rsidRPr="004845DA">
                <w:rPr>
                  <w:sz w:val="21"/>
                  <w:szCs w:val="21"/>
                </w:rPr>
                <w:t>挑战</w:t>
              </w:r>
              <w:r w:rsidRPr="004845DA">
                <w:rPr>
                  <w:rFonts w:hint="eastAsia"/>
                  <w:sz w:val="21"/>
                  <w:szCs w:val="21"/>
                </w:rPr>
                <w:t>。爱数大数据基础设施，利用创新技术，致力于打造领先的数据安全、数据可用性、数据智能、数据洞察力方案和服务，从容应对智能时代的数据挑战。爱数大数据基础设施，包括</w:t>
              </w:r>
              <w:r w:rsidRPr="004845DA">
                <w:rPr>
                  <w:rFonts w:hint="eastAsia"/>
                  <w:sz w:val="21"/>
                  <w:szCs w:val="21"/>
                </w:rPr>
                <w:t xml:space="preserve"> AnyBackup</w:t>
              </w:r>
              <w:r w:rsidRPr="004845DA">
                <w:rPr>
                  <w:rFonts w:hint="eastAsia"/>
                  <w:sz w:val="21"/>
                  <w:szCs w:val="21"/>
                </w:rPr>
                <w:t>、</w:t>
              </w:r>
              <w:r w:rsidRPr="004845DA">
                <w:rPr>
                  <w:rFonts w:hint="eastAsia"/>
                  <w:sz w:val="21"/>
                  <w:szCs w:val="21"/>
                </w:rPr>
                <w:t>AnyShare</w:t>
              </w:r>
              <w:r w:rsidRPr="004845DA">
                <w:rPr>
                  <w:rFonts w:hint="eastAsia"/>
                  <w:sz w:val="21"/>
                  <w:szCs w:val="21"/>
                </w:rPr>
                <w:t>、</w:t>
              </w:r>
              <w:r w:rsidRPr="004845DA">
                <w:rPr>
                  <w:rFonts w:hint="eastAsia"/>
                  <w:sz w:val="21"/>
                  <w:szCs w:val="21"/>
                </w:rPr>
                <w:t>AnyRobot</w:t>
              </w:r>
              <w:r w:rsidRPr="004845DA">
                <w:rPr>
                  <w:rFonts w:hint="eastAsia"/>
                  <w:sz w:val="21"/>
                  <w:szCs w:val="21"/>
                </w:rPr>
                <w:t>、</w:t>
              </w:r>
              <w:r w:rsidRPr="004845DA">
                <w:rPr>
                  <w:rFonts w:hint="eastAsia"/>
                  <w:sz w:val="21"/>
                  <w:szCs w:val="21"/>
                </w:rPr>
                <w:t xml:space="preserve">AnyDATA </w:t>
              </w:r>
              <w:r w:rsidRPr="004845DA">
                <w:rPr>
                  <w:rFonts w:hint="eastAsia"/>
                  <w:sz w:val="21"/>
                  <w:szCs w:val="21"/>
                </w:rPr>
                <w:t>四大产品线，以多模态数据架构，保持与云基础设施中立，并以更低的总体拥有成本，建设内容数据湖、日志数据湖，提供丰富的数据服务和全面的数据合规性。</w:t>
              </w:r>
            </w:p>
            <w:p w14:paraId="7CF659F7" w14:textId="77777777" w:rsidR="004845DA" w:rsidRPr="004845DA" w:rsidRDefault="004845DA" w:rsidP="004845DA">
              <w:pPr>
                <w:spacing w:beforeLines="50" w:before="156" w:afterLines="50" w:after="156" w:line="480" w:lineRule="exact"/>
                <w:ind w:firstLine="420"/>
                <w:rPr>
                  <w:color w:val="000000" w:themeColor="text1"/>
                  <w:sz w:val="21"/>
                  <w:szCs w:val="21"/>
                </w:rPr>
              </w:pPr>
              <w:r w:rsidRPr="004845DA">
                <w:rPr>
                  <w:rFonts w:hint="eastAsia"/>
                  <w:sz w:val="21"/>
                  <w:szCs w:val="21"/>
                </w:rPr>
                <w:t>爱数的大数据基础设施，以云原生的技术架构、平台化的开放架构、人工智能的数据洞察架构为核心技术，累积发明专利超过</w:t>
              </w:r>
              <w:r w:rsidRPr="004845DA">
                <w:rPr>
                  <w:rFonts w:hint="eastAsia"/>
                  <w:sz w:val="21"/>
                  <w:szCs w:val="21"/>
                </w:rPr>
                <w:t>300</w:t>
              </w:r>
              <w:r w:rsidRPr="004845DA">
                <w:rPr>
                  <w:rFonts w:hint="eastAsia"/>
                  <w:sz w:val="21"/>
                  <w:szCs w:val="21"/>
                </w:rPr>
                <w:t>项，并形成了包括</w:t>
              </w:r>
              <w:r w:rsidRPr="004845DA">
                <w:rPr>
                  <w:rFonts w:hint="eastAsia"/>
                  <w:sz w:val="21"/>
                  <w:szCs w:val="21"/>
                </w:rPr>
                <w:t>AnyBackup</w:t>
              </w:r>
              <w:r w:rsidRPr="004845DA">
                <w:rPr>
                  <w:rFonts w:hint="eastAsia"/>
                  <w:sz w:val="21"/>
                  <w:szCs w:val="21"/>
                </w:rPr>
                <w:t>全栈超可用解决方案、</w:t>
              </w:r>
              <w:r w:rsidRPr="004845DA">
                <w:rPr>
                  <w:rFonts w:hint="eastAsia"/>
                  <w:sz w:val="21"/>
                  <w:szCs w:val="21"/>
                </w:rPr>
                <w:t>AnyShare</w:t>
              </w:r>
              <w:r w:rsidRPr="004845DA">
                <w:rPr>
                  <w:rFonts w:hint="eastAsia"/>
                  <w:sz w:val="21"/>
                  <w:szCs w:val="21"/>
                </w:rPr>
                <w:t>智能内容管理解决方案、</w:t>
              </w:r>
              <w:r w:rsidRPr="004845DA">
                <w:rPr>
                  <w:rFonts w:hint="eastAsia"/>
                  <w:sz w:val="21"/>
                  <w:szCs w:val="21"/>
                </w:rPr>
                <w:t>AnyRobot</w:t>
              </w:r>
              <w:r w:rsidRPr="004845DA">
                <w:rPr>
                  <w:rFonts w:hint="eastAsia"/>
                  <w:sz w:val="21"/>
                  <w:szCs w:val="21"/>
                </w:rPr>
                <w:t>智能运维解决方案</w:t>
              </w:r>
              <w:r w:rsidRPr="004845DA">
                <w:rPr>
                  <w:sz w:val="21"/>
                  <w:szCs w:val="21"/>
                </w:rPr>
                <w:t>等</w:t>
              </w:r>
              <w:r w:rsidRPr="004845DA">
                <w:rPr>
                  <w:rFonts w:hint="eastAsia"/>
                  <w:sz w:val="21"/>
                  <w:szCs w:val="21"/>
                </w:rPr>
                <w:t>创新的数字化方案。同时，通过合作伙伴生态战略，致力于与合作伙伴联合创新，先后与华为、</w:t>
              </w:r>
              <w:r w:rsidRPr="004845DA">
                <w:rPr>
                  <w:rFonts w:hint="eastAsia"/>
                  <w:sz w:val="21"/>
                  <w:szCs w:val="21"/>
                </w:rPr>
                <w:t>S</w:t>
              </w:r>
              <w:r w:rsidRPr="004845DA">
                <w:rPr>
                  <w:sz w:val="21"/>
                  <w:szCs w:val="21"/>
                </w:rPr>
                <w:t>AP</w:t>
              </w:r>
              <w:r w:rsidRPr="004845DA">
                <w:rPr>
                  <w:rFonts w:hint="eastAsia"/>
                  <w:sz w:val="21"/>
                  <w:szCs w:val="21"/>
                </w:rPr>
                <w:t>、腾讯云，联合打造了生态级数据智能服务与方案。</w:t>
              </w:r>
            </w:p>
            <w:p w14:paraId="11E65377" w14:textId="77777777" w:rsidR="004845DA" w:rsidRPr="004845DA" w:rsidRDefault="004845DA" w:rsidP="004845DA">
              <w:pPr>
                <w:spacing w:beforeLines="50" w:before="156" w:afterLines="50" w:after="156" w:line="480" w:lineRule="exact"/>
                <w:ind w:firstLine="420"/>
                <w:rPr>
                  <w:b/>
                  <w:caps/>
                  <w:color w:val="5A6E8C" w:themeColor="accent1" w:themeShade="BF"/>
                  <w:spacing w:val="5"/>
                  <w:sz w:val="21"/>
                  <w:szCs w:val="21"/>
                </w:rPr>
              </w:pPr>
              <w:r w:rsidRPr="004845DA">
                <w:rPr>
                  <w:rFonts w:hint="eastAsia"/>
                  <w:sz w:val="21"/>
                  <w:szCs w:val="21"/>
                </w:rPr>
                <w:t>自成立以来，</w:t>
              </w:r>
              <w:r w:rsidRPr="004845DA">
                <w:rPr>
                  <w:sz w:val="21"/>
                  <w:szCs w:val="21"/>
                </w:rPr>
                <w:t>因为专注与持续创新</w:t>
              </w:r>
              <w:r w:rsidRPr="004845DA">
                <w:rPr>
                  <w:rFonts w:hint="eastAsia"/>
                  <w:sz w:val="21"/>
                  <w:szCs w:val="21"/>
                </w:rPr>
                <w:t>，</w:t>
              </w:r>
              <w:r w:rsidRPr="004845DA">
                <w:rPr>
                  <w:sz w:val="21"/>
                  <w:szCs w:val="21"/>
                </w:rPr>
                <w:t>爱数已从聚焦数据管理成长为大数据基础设施领航者。</w:t>
              </w:r>
              <w:r w:rsidRPr="004845DA">
                <w:rPr>
                  <w:rFonts w:hint="eastAsia"/>
                  <w:sz w:val="21"/>
                  <w:szCs w:val="21"/>
                </w:rPr>
                <w:t>未来，爱数将继续保持以客户需求为核心，坚持技术创新，携手生态伙伴，提供一系列的智能数据方案与服务，释放无尽的数据潜力，实现更智能的未来。</w:t>
              </w:r>
              <w:r w:rsidRPr="004845DA">
                <w:rPr>
                  <w:noProof/>
                  <w:sz w:val="21"/>
                  <w:szCs w:val="21"/>
                </w:rPr>
                <mc:AlternateContent>
                  <mc:Choice Requires="wps">
                    <w:drawing>
                      <wp:anchor distT="0" distB="0" distL="114300" distR="114300" simplePos="0" relativeHeight="251688448" behindDoc="0" locked="0" layoutInCell="1" allowOverlap="1" wp14:anchorId="6344458D" wp14:editId="4D2D18F3">
                        <wp:simplePos x="0" y="0"/>
                        <wp:positionH relativeFrom="column">
                          <wp:posOffset>4648200</wp:posOffset>
                        </wp:positionH>
                        <wp:positionV relativeFrom="paragraph">
                          <wp:posOffset>9220200</wp:posOffset>
                        </wp:positionV>
                        <wp:extent cx="1531620" cy="2476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531620" cy="247650"/>
                                </a:xfrm>
                                <a:prstGeom prst="rect">
                                  <a:avLst/>
                                </a:prstGeom>
                                <a:noFill/>
                                <a:ln w="6350">
                                  <a:noFill/>
                                </a:ln>
                                <a:effectLst/>
                              </wps:spPr>
                              <wps:txbx>
                                <w:txbxContent>
                                  <w:p w14:paraId="354225D3" w14:textId="77777777" w:rsidR="004845DA" w:rsidRPr="00314098" w:rsidRDefault="004845DA" w:rsidP="004845DA">
                                    <w:pPr>
                                      <w:spacing w:before="326"/>
                                      <w:ind w:firstLine="440"/>
                                      <w:rPr>
                                        <w:color w:val="323E4F" w:themeColor="text2" w:themeShade="BF"/>
                                      </w:rPr>
                                    </w:pPr>
                                    <w:r w:rsidRPr="00314098">
                                      <w:rPr>
                                        <w:rFonts w:hint="eastAsia"/>
                                        <w:color w:val="323E4F" w:themeColor="text2" w:themeShade="BF"/>
                                      </w:rPr>
                                      <w:t>W</w:t>
                                    </w:r>
                                    <w:r w:rsidRPr="00314098">
                                      <w:rPr>
                                        <w:color w:val="323E4F" w:themeColor="text2" w:themeShade="BF"/>
                                      </w:rPr>
                                      <w:t>WW.EISOO.COM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4458D" id="文本框 5" o:spid="_x0000_s1027" type="#_x0000_t202" style="position:absolute;left:0;text-align:left;margin-left:366pt;margin-top:726pt;width:120.6pt;height:19.5pt;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" filled="f" stroked="f" strokeweight=".5pt">
                        <v:textbox>
                          <w:txbxContent>
                            <w:p w14:paraId="354225D3" w14:textId="77777777" w:rsidR="004845DA" w:rsidRPr="00314098" w:rsidRDefault="004845DA" w:rsidP="004845DA">
                              <w:pPr>
                                <w:spacing w:before="326"/>
                                <w:ind w:firstLine="440"/>
                                <w:rPr>
                                  <w:color w:val="323E4F" w:themeColor="text2" w:themeShade="BF"/>
                                </w:rPr>
                              </w:pPr>
                              <w:r w:rsidRPr="00314098">
                                <w:rPr>
                                  <w:rFonts w:hint="eastAsia"/>
                                  <w:color w:val="323E4F" w:themeColor="text2" w:themeShade="BF"/>
                                </w:rPr>
                                <w:t>W</w:t>
                              </w:r>
                              <w:r w:rsidRPr="00314098">
                                <w:rPr>
                                  <w:color w:val="323E4F" w:themeColor="text2" w:themeShade="BF"/>
                                </w:rPr>
                                <w:t>WW.EISOO.COM</w:t>
                              </w:r>
                            </w:p>
                          </w:txbxContent>
                        </v:textbox>
                      </v:shape>
                    </w:pict>
                  </mc:Fallback>
                </mc:AlternateContent>
              </w:r>
            </w:p>
            <w:p w14:paraId="4C1CC416" w14:textId="77777777" w:rsidR="00BA76EA" w:rsidRPr="00730F17" w:rsidRDefault="00BA76EA" w:rsidP="00730F17">
              <w:pPr>
                <w:pStyle w:val="aff0"/>
                <w:spacing w:before="240" w:after="240" w:line="240" w:lineRule="auto"/>
                <w:ind w:firstLineChars="0" w:firstLine="0"/>
                <w:jc w:val="center"/>
                <w:rPr>
                  <w:rFonts w:asciiTheme="minorEastAsia" w:hAnsiTheme="minorEastAsia"/>
                  <w:color w:val="000000" w:themeColor="text1"/>
                  <w:sz w:val="72"/>
                  <w14:textFill>
                    <w14:gradFill>
                      <w14:gsLst>
                        <w14:gs w14:pos="100000">
                          <w14:srgbClr w14:val="5478C0"/>
                        </w14:gs>
                        <w14:gs w14:pos="29000">
                          <w14:srgbClr w14:val="C40E4B"/>
                        </w14:gs>
                      </w14:gsLst>
                      <w14:lin w14:ang="2700000" w14:scaled="0"/>
                    </w14:gradFill>
                  </w14:textFill>
                </w:rPr>
              </w:pPr>
              <w:r w:rsidRPr="004429B5">
                <w:rPr>
                  <w:rFonts w:asciiTheme="minorEastAsia" w:hAnsiTheme="minorEastAsia"/>
                  <w:color w:val="000000" w:themeColor="text1"/>
                  <w:sz w:val="72"/>
                  <w:lang w:val="zh-CN"/>
                  <w14:textFill>
                    <w14:gradFill>
                      <w14:gsLst>
                        <w14:gs w14:pos="100000">
                          <w14:srgbClr w14:val="5478C0"/>
                        </w14:gs>
                        <w14:gs w14:pos="29000">
                          <w14:srgbClr w14:val="C40E4B"/>
                        </w14:gs>
                      </w14:gsLst>
                      <w14:lin w14:ang="2700000" w14:scaled="0"/>
                    </w14:gradFill>
                  </w14:textFill>
                </w:rPr>
                <w:lastRenderedPageBreak/>
                <w:t>目录</w:t>
              </w:r>
            </w:p>
            <w:p w14:paraId="32236D2B" w14:textId="297B871B" w:rsidR="00324F29" w:rsidRDefault="00BA76EA">
              <w:pPr>
                <w:pStyle w:val="TOC1"/>
                <w:tabs>
                  <w:tab w:val="right" w:leader="dot" w:pos="9629"/>
                </w:tabs>
                <w:rPr>
                  <w:noProof/>
                  <w:kern w:val="2"/>
                  <w:sz w:val="21"/>
                </w:rPr>
              </w:pPr>
              <w:r>
                <w:fldChar w:fldCharType="begin"/>
              </w:r>
              <w:r>
                <w:instrText xml:space="preserve"> TOC \o "1-3" \h \z \u </w:instrText>
              </w:r>
              <w:r>
                <w:fldChar w:fldCharType="separate"/>
              </w:r>
              <w:hyperlink w:anchor="_Toc40191475" w:history="1">
                <w:r w:rsidR="00324F29" w:rsidRPr="006B0E5D">
                  <w:rPr>
                    <w:rStyle w:val="aff6"/>
                    <w:noProof/>
                  </w:rPr>
                  <w:t>版权所有</w:t>
                </w:r>
                <w:r w:rsidR="00324F29">
                  <w:rPr>
                    <w:noProof/>
                    <w:webHidden/>
                  </w:rPr>
                  <w:tab/>
                </w:r>
                <w:r w:rsidR="00324F29">
                  <w:rPr>
                    <w:noProof/>
                    <w:webHidden/>
                  </w:rPr>
                  <w:fldChar w:fldCharType="begin"/>
                </w:r>
                <w:r w:rsidR="00324F29">
                  <w:rPr>
                    <w:noProof/>
                    <w:webHidden/>
                  </w:rPr>
                  <w:instrText xml:space="preserve"> PAGEREF _Toc40191475 \h </w:instrText>
                </w:r>
                <w:r w:rsidR="00324F29">
                  <w:rPr>
                    <w:noProof/>
                    <w:webHidden/>
                  </w:rPr>
                </w:r>
                <w:r w:rsidR="00324F29">
                  <w:rPr>
                    <w:noProof/>
                    <w:webHidden/>
                  </w:rPr>
                  <w:fldChar w:fldCharType="separate"/>
                </w:r>
                <w:r w:rsidR="00324F29">
                  <w:rPr>
                    <w:noProof/>
                    <w:webHidden/>
                  </w:rPr>
                  <w:t>1</w:t>
                </w:r>
                <w:r w:rsidR="00324F29">
                  <w:rPr>
                    <w:noProof/>
                    <w:webHidden/>
                  </w:rPr>
                  <w:fldChar w:fldCharType="end"/>
                </w:r>
              </w:hyperlink>
            </w:p>
            <w:p w14:paraId="141FEAC2" w14:textId="5DE2BA89" w:rsidR="00324F29" w:rsidRDefault="00324F29">
              <w:pPr>
                <w:pStyle w:val="TOC1"/>
                <w:tabs>
                  <w:tab w:val="right" w:leader="dot" w:pos="9629"/>
                </w:tabs>
                <w:rPr>
                  <w:noProof/>
                  <w:kern w:val="2"/>
                  <w:sz w:val="21"/>
                </w:rPr>
              </w:pPr>
              <w:hyperlink w:anchor="_Toc40191476" w:history="1">
                <w:r w:rsidRPr="006B0E5D">
                  <w:rPr>
                    <w:rStyle w:val="aff6"/>
                    <w:rFonts w:ascii="微软雅黑" w:hAnsi="微软雅黑"/>
                    <w:noProof/>
                  </w:rPr>
                  <w:t>爱数公司介绍</w:t>
                </w:r>
                <w:r>
                  <w:rPr>
                    <w:noProof/>
                    <w:webHidden/>
                  </w:rPr>
                  <w:tab/>
                </w:r>
                <w:r>
                  <w:rPr>
                    <w:noProof/>
                    <w:webHidden/>
                  </w:rPr>
                  <w:fldChar w:fldCharType="begin"/>
                </w:r>
                <w:r>
                  <w:rPr>
                    <w:noProof/>
                    <w:webHidden/>
                  </w:rPr>
                  <w:instrText xml:space="preserve"> PAGEREF _Toc40191476 \h </w:instrText>
                </w:r>
                <w:r>
                  <w:rPr>
                    <w:noProof/>
                    <w:webHidden/>
                  </w:rPr>
                </w:r>
                <w:r>
                  <w:rPr>
                    <w:noProof/>
                    <w:webHidden/>
                  </w:rPr>
                  <w:fldChar w:fldCharType="separate"/>
                </w:r>
                <w:r>
                  <w:rPr>
                    <w:noProof/>
                    <w:webHidden/>
                  </w:rPr>
                  <w:t>2</w:t>
                </w:r>
                <w:r>
                  <w:rPr>
                    <w:noProof/>
                    <w:webHidden/>
                  </w:rPr>
                  <w:fldChar w:fldCharType="end"/>
                </w:r>
              </w:hyperlink>
            </w:p>
            <w:p w14:paraId="277DC9AD" w14:textId="2DD8F50F" w:rsidR="00324F29" w:rsidRDefault="00324F29">
              <w:pPr>
                <w:pStyle w:val="TOC1"/>
                <w:tabs>
                  <w:tab w:val="left" w:pos="1050"/>
                  <w:tab w:val="right" w:leader="dot" w:pos="9629"/>
                </w:tabs>
                <w:rPr>
                  <w:noProof/>
                  <w:kern w:val="2"/>
                  <w:sz w:val="21"/>
                </w:rPr>
              </w:pPr>
              <w:hyperlink w:anchor="_Toc40191477" w:history="1">
                <w:r w:rsidRPr="006B0E5D">
                  <w:rPr>
                    <w:rStyle w:val="aff6"/>
                    <w:bCs/>
                    <w:noProof/>
                  </w:rPr>
                  <w:t>第一章</w:t>
                </w:r>
                <w:r>
                  <w:rPr>
                    <w:noProof/>
                    <w:kern w:val="2"/>
                    <w:sz w:val="21"/>
                  </w:rPr>
                  <w:tab/>
                </w:r>
                <w:r w:rsidRPr="006B0E5D">
                  <w:rPr>
                    <w:rStyle w:val="aff6"/>
                    <w:noProof/>
                  </w:rPr>
                  <w:t xml:space="preserve">| </w:t>
                </w:r>
                <w:r w:rsidRPr="006B0E5D">
                  <w:rPr>
                    <w:rStyle w:val="aff6"/>
                    <w:noProof/>
                  </w:rPr>
                  <w:t>安装说明</w:t>
                </w:r>
                <w:r>
                  <w:rPr>
                    <w:noProof/>
                    <w:webHidden/>
                  </w:rPr>
                  <w:tab/>
                </w:r>
                <w:r>
                  <w:rPr>
                    <w:noProof/>
                    <w:webHidden/>
                  </w:rPr>
                  <w:fldChar w:fldCharType="begin"/>
                </w:r>
                <w:r>
                  <w:rPr>
                    <w:noProof/>
                    <w:webHidden/>
                  </w:rPr>
                  <w:instrText xml:space="preserve"> PAGEREF _Toc40191477 \h </w:instrText>
                </w:r>
                <w:r>
                  <w:rPr>
                    <w:noProof/>
                    <w:webHidden/>
                  </w:rPr>
                </w:r>
                <w:r>
                  <w:rPr>
                    <w:noProof/>
                    <w:webHidden/>
                  </w:rPr>
                  <w:fldChar w:fldCharType="separate"/>
                </w:r>
                <w:r>
                  <w:rPr>
                    <w:noProof/>
                    <w:webHidden/>
                  </w:rPr>
                  <w:t>4</w:t>
                </w:r>
                <w:r>
                  <w:rPr>
                    <w:noProof/>
                    <w:webHidden/>
                  </w:rPr>
                  <w:fldChar w:fldCharType="end"/>
                </w:r>
              </w:hyperlink>
            </w:p>
            <w:p w14:paraId="1FAECA57" w14:textId="78E651BC" w:rsidR="00324F29" w:rsidRDefault="00324F29">
              <w:pPr>
                <w:pStyle w:val="TOC3"/>
                <w:tabs>
                  <w:tab w:val="left" w:pos="1050"/>
                  <w:tab w:val="right" w:leader="dot" w:pos="9629"/>
                </w:tabs>
                <w:rPr>
                  <w:noProof/>
                  <w:kern w:val="2"/>
                  <w:sz w:val="21"/>
                </w:rPr>
              </w:pPr>
              <w:hyperlink w:anchor="_Toc40191478" w:history="1">
                <w:r w:rsidRPr="006B0E5D">
                  <w:rPr>
                    <w:rStyle w:val="aff6"/>
                    <w:rFonts w:ascii="等线 Light" w:eastAsia="等线 Light" w:hAnsi="等线 Light" w:cs="Times New Roman"/>
                    <w:b/>
                    <w:noProof/>
                  </w:rPr>
                  <w:t>1.1.</w:t>
                </w:r>
                <w:r>
                  <w:rPr>
                    <w:noProof/>
                    <w:kern w:val="2"/>
                    <w:sz w:val="21"/>
                  </w:rPr>
                  <w:tab/>
                </w:r>
                <w:r w:rsidRPr="006B0E5D">
                  <w:rPr>
                    <w:rStyle w:val="aff6"/>
                    <w:rFonts w:ascii="等线 Light" w:eastAsia="等线 Light" w:hAnsi="等线 Light" w:cs="Times New Roman"/>
                    <w:b/>
                    <w:noProof/>
                  </w:rPr>
                  <w:t>Office Online Server 硬件要求</w:t>
                </w:r>
                <w:r>
                  <w:rPr>
                    <w:noProof/>
                    <w:webHidden/>
                  </w:rPr>
                  <w:tab/>
                </w:r>
                <w:r>
                  <w:rPr>
                    <w:noProof/>
                    <w:webHidden/>
                  </w:rPr>
                  <w:fldChar w:fldCharType="begin"/>
                </w:r>
                <w:r>
                  <w:rPr>
                    <w:noProof/>
                    <w:webHidden/>
                  </w:rPr>
                  <w:instrText xml:space="preserve"> PAGEREF _Toc40191478 \h </w:instrText>
                </w:r>
                <w:r>
                  <w:rPr>
                    <w:noProof/>
                    <w:webHidden/>
                  </w:rPr>
                </w:r>
                <w:r>
                  <w:rPr>
                    <w:noProof/>
                    <w:webHidden/>
                  </w:rPr>
                  <w:fldChar w:fldCharType="separate"/>
                </w:r>
                <w:r>
                  <w:rPr>
                    <w:noProof/>
                    <w:webHidden/>
                  </w:rPr>
                  <w:t>4</w:t>
                </w:r>
                <w:r>
                  <w:rPr>
                    <w:noProof/>
                    <w:webHidden/>
                  </w:rPr>
                  <w:fldChar w:fldCharType="end"/>
                </w:r>
              </w:hyperlink>
            </w:p>
            <w:p w14:paraId="0F9532F1" w14:textId="04E6EB19" w:rsidR="00324F29" w:rsidRDefault="00324F29">
              <w:pPr>
                <w:pStyle w:val="TOC3"/>
                <w:tabs>
                  <w:tab w:val="left" w:pos="1050"/>
                  <w:tab w:val="right" w:leader="dot" w:pos="9629"/>
                </w:tabs>
                <w:rPr>
                  <w:noProof/>
                  <w:kern w:val="2"/>
                  <w:sz w:val="21"/>
                </w:rPr>
              </w:pPr>
              <w:hyperlink w:anchor="_Toc40191479" w:history="1">
                <w:r w:rsidRPr="006B0E5D">
                  <w:rPr>
                    <w:rStyle w:val="aff6"/>
                    <w:rFonts w:ascii="等线 Light" w:eastAsia="等线 Light" w:hAnsi="等线 Light" w:cs="Times New Roman"/>
                    <w:b/>
                    <w:noProof/>
                  </w:rPr>
                  <w:t>1.2.</w:t>
                </w:r>
                <w:r>
                  <w:rPr>
                    <w:noProof/>
                    <w:kern w:val="2"/>
                    <w:sz w:val="21"/>
                  </w:rPr>
                  <w:tab/>
                </w:r>
                <w:r w:rsidRPr="006B0E5D">
                  <w:rPr>
                    <w:rStyle w:val="aff6"/>
                    <w:rFonts w:ascii="等线 Light" w:eastAsia="等线 Light" w:hAnsi="等线 Light" w:cs="Times New Roman"/>
                    <w:b/>
                    <w:noProof/>
                  </w:rPr>
                  <w:t>Office Online Server 支持的操作系统</w:t>
                </w:r>
                <w:r>
                  <w:rPr>
                    <w:noProof/>
                    <w:webHidden/>
                  </w:rPr>
                  <w:tab/>
                </w:r>
                <w:r>
                  <w:rPr>
                    <w:noProof/>
                    <w:webHidden/>
                  </w:rPr>
                  <w:fldChar w:fldCharType="begin"/>
                </w:r>
                <w:r>
                  <w:rPr>
                    <w:noProof/>
                    <w:webHidden/>
                  </w:rPr>
                  <w:instrText xml:space="preserve"> PAGEREF _Toc40191479 \h </w:instrText>
                </w:r>
                <w:r>
                  <w:rPr>
                    <w:noProof/>
                    <w:webHidden/>
                  </w:rPr>
                </w:r>
                <w:r>
                  <w:rPr>
                    <w:noProof/>
                    <w:webHidden/>
                  </w:rPr>
                  <w:fldChar w:fldCharType="separate"/>
                </w:r>
                <w:r>
                  <w:rPr>
                    <w:noProof/>
                    <w:webHidden/>
                  </w:rPr>
                  <w:t>4</w:t>
                </w:r>
                <w:r>
                  <w:rPr>
                    <w:noProof/>
                    <w:webHidden/>
                  </w:rPr>
                  <w:fldChar w:fldCharType="end"/>
                </w:r>
              </w:hyperlink>
            </w:p>
            <w:p w14:paraId="69CFF807" w14:textId="27E4123D" w:rsidR="00324F29" w:rsidRDefault="00324F29">
              <w:pPr>
                <w:pStyle w:val="TOC3"/>
                <w:tabs>
                  <w:tab w:val="left" w:pos="1050"/>
                  <w:tab w:val="right" w:leader="dot" w:pos="9629"/>
                </w:tabs>
                <w:rPr>
                  <w:noProof/>
                  <w:kern w:val="2"/>
                  <w:sz w:val="21"/>
                </w:rPr>
              </w:pPr>
              <w:hyperlink w:anchor="_Toc40191480" w:history="1">
                <w:r w:rsidRPr="006B0E5D">
                  <w:rPr>
                    <w:rStyle w:val="aff6"/>
                    <w:rFonts w:ascii="等线 Light" w:eastAsia="等线 Light" w:hAnsi="等线 Light" w:cs="Times New Roman"/>
                    <w:b/>
                    <w:noProof/>
                  </w:rPr>
                  <w:t>1.3.</w:t>
                </w:r>
                <w:r>
                  <w:rPr>
                    <w:noProof/>
                    <w:kern w:val="2"/>
                    <w:sz w:val="21"/>
                  </w:rPr>
                  <w:tab/>
                </w:r>
                <w:r w:rsidRPr="006B0E5D">
                  <w:rPr>
                    <w:rStyle w:val="aff6"/>
                    <w:rFonts w:ascii="等线 Light" w:eastAsia="等线 Light" w:hAnsi="等线 Light" w:cs="Times New Roman"/>
                    <w:b/>
                    <w:noProof/>
                  </w:rPr>
                  <w:t>Office Online Server 的域要求</w:t>
                </w:r>
                <w:r>
                  <w:rPr>
                    <w:noProof/>
                    <w:webHidden/>
                  </w:rPr>
                  <w:tab/>
                </w:r>
                <w:r>
                  <w:rPr>
                    <w:noProof/>
                    <w:webHidden/>
                  </w:rPr>
                  <w:fldChar w:fldCharType="begin"/>
                </w:r>
                <w:r>
                  <w:rPr>
                    <w:noProof/>
                    <w:webHidden/>
                  </w:rPr>
                  <w:instrText xml:space="preserve"> PAGEREF _Toc40191480 \h </w:instrText>
                </w:r>
                <w:r>
                  <w:rPr>
                    <w:noProof/>
                    <w:webHidden/>
                  </w:rPr>
                </w:r>
                <w:r>
                  <w:rPr>
                    <w:noProof/>
                    <w:webHidden/>
                  </w:rPr>
                  <w:fldChar w:fldCharType="separate"/>
                </w:r>
                <w:r>
                  <w:rPr>
                    <w:noProof/>
                    <w:webHidden/>
                  </w:rPr>
                  <w:t>5</w:t>
                </w:r>
                <w:r>
                  <w:rPr>
                    <w:noProof/>
                    <w:webHidden/>
                  </w:rPr>
                  <w:fldChar w:fldCharType="end"/>
                </w:r>
              </w:hyperlink>
            </w:p>
            <w:p w14:paraId="6A6B1263" w14:textId="17DEDFC4" w:rsidR="00324F29" w:rsidRDefault="00324F29">
              <w:pPr>
                <w:pStyle w:val="TOC3"/>
                <w:tabs>
                  <w:tab w:val="left" w:pos="1050"/>
                  <w:tab w:val="right" w:leader="dot" w:pos="9629"/>
                </w:tabs>
                <w:rPr>
                  <w:noProof/>
                  <w:kern w:val="2"/>
                  <w:sz w:val="21"/>
                </w:rPr>
              </w:pPr>
              <w:hyperlink w:anchor="_Toc40191481" w:history="1">
                <w:r w:rsidRPr="006B0E5D">
                  <w:rPr>
                    <w:rStyle w:val="aff6"/>
                    <w:rFonts w:ascii="等线 Light" w:eastAsia="等线 Light" w:hAnsi="等线 Light" w:cs="Times New Roman"/>
                    <w:b/>
                    <w:noProof/>
                  </w:rPr>
                  <w:t>1.4.</w:t>
                </w:r>
                <w:r>
                  <w:rPr>
                    <w:noProof/>
                    <w:kern w:val="2"/>
                    <w:sz w:val="21"/>
                  </w:rPr>
                  <w:tab/>
                </w:r>
                <w:r w:rsidRPr="006B0E5D">
                  <w:rPr>
                    <w:rStyle w:val="aff6"/>
                    <w:rFonts w:ascii="等线 Light" w:eastAsia="等线 Light" w:hAnsi="等线 Light" w:cs="Times New Roman"/>
                    <w:b/>
                    <w:noProof/>
                  </w:rPr>
                  <w:t>与其他工作负载和服务的兼容性</w:t>
                </w:r>
                <w:r>
                  <w:rPr>
                    <w:noProof/>
                    <w:webHidden/>
                  </w:rPr>
                  <w:tab/>
                </w:r>
                <w:r>
                  <w:rPr>
                    <w:noProof/>
                    <w:webHidden/>
                  </w:rPr>
                  <w:fldChar w:fldCharType="begin"/>
                </w:r>
                <w:r>
                  <w:rPr>
                    <w:noProof/>
                    <w:webHidden/>
                  </w:rPr>
                  <w:instrText xml:space="preserve"> PAGEREF _Toc40191481 \h </w:instrText>
                </w:r>
                <w:r>
                  <w:rPr>
                    <w:noProof/>
                    <w:webHidden/>
                  </w:rPr>
                </w:r>
                <w:r>
                  <w:rPr>
                    <w:noProof/>
                    <w:webHidden/>
                  </w:rPr>
                  <w:fldChar w:fldCharType="separate"/>
                </w:r>
                <w:r>
                  <w:rPr>
                    <w:noProof/>
                    <w:webHidden/>
                  </w:rPr>
                  <w:t>5</w:t>
                </w:r>
                <w:r>
                  <w:rPr>
                    <w:noProof/>
                    <w:webHidden/>
                  </w:rPr>
                  <w:fldChar w:fldCharType="end"/>
                </w:r>
              </w:hyperlink>
            </w:p>
            <w:p w14:paraId="28AD44BF" w14:textId="71950B8E" w:rsidR="00324F29" w:rsidRDefault="00324F29">
              <w:pPr>
                <w:pStyle w:val="TOC3"/>
                <w:tabs>
                  <w:tab w:val="left" w:pos="1050"/>
                  <w:tab w:val="right" w:leader="dot" w:pos="9629"/>
                </w:tabs>
                <w:rPr>
                  <w:noProof/>
                  <w:kern w:val="2"/>
                  <w:sz w:val="21"/>
                </w:rPr>
              </w:pPr>
              <w:hyperlink w:anchor="_Toc40191482" w:history="1">
                <w:r w:rsidRPr="006B0E5D">
                  <w:rPr>
                    <w:rStyle w:val="aff6"/>
                    <w:rFonts w:ascii="等线 Light" w:eastAsia="等线 Light" w:hAnsi="等线 Light" w:cs="Times New Roman"/>
                    <w:b/>
                    <w:noProof/>
                  </w:rPr>
                  <w:t>1.5.</w:t>
                </w:r>
                <w:r>
                  <w:rPr>
                    <w:noProof/>
                    <w:kern w:val="2"/>
                    <w:sz w:val="21"/>
                  </w:rPr>
                  <w:tab/>
                </w:r>
                <w:r w:rsidRPr="006B0E5D">
                  <w:rPr>
                    <w:rStyle w:val="aff6"/>
                    <w:rFonts w:ascii="等线 Light" w:eastAsia="等线 Light" w:hAnsi="等线 Light" w:cs="Times New Roman"/>
                    <w:b/>
                    <w:noProof/>
                  </w:rPr>
                  <w:t>对虚拟化 Office Online Server 的支持</w:t>
                </w:r>
                <w:r>
                  <w:rPr>
                    <w:noProof/>
                    <w:webHidden/>
                  </w:rPr>
                  <w:tab/>
                </w:r>
                <w:r>
                  <w:rPr>
                    <w:noProof/>
                    <w:webHidden/>
                  </w:rPr>
                  <w:fldChar w:fldCharType="begin"/>
                </w:r>
                <w:r>
                  <w:rPr>
                    <w:noProof/>
                    <w:webHidden/>
                  </w:rPr>
                  <w:instrText xml:space="preserve"> PAGEREF _Toc40191482 \h </w:instrText>
                </w:r>
                <w:r>
                  <w:rPr>
                    <w:noProof/>
                    <w:webHidden/>
                  </w:rPr>
                </w:r>
                <w:r>
                  <w:rPr>
                    <w:noProof/>
                    <w:webHidden/>
                  </w:rPr>
                  <w:fldChar w:fldCharType="separate"/>
                </w:r>
                <w:r>
                  <w:rPr>
                    <w:noProof/>
                    <w:webHidden/>
                  </w:rPr>
                  <w:t>5</w:t>
                </w:r>
                <w:r>
                  <w:rPr>
                    <w:noProof/>
                    <w:webHidden/>
                  </w:rPr>
                  <w:fldChar w:fldCharType="end"/>
                </w:r>
              </w:hyperlink>
            </w:p>
            <w:p w14:paraId="1A3312A1" w14:textId="5261BBB1" w:rsidR="00324F29" w:rsidRDefault="00324F29">
              <w:pPr>
                <w:pStyle w:val="TOC3"/>
                <w:tabs>
                  <w:tab w:val="left" w:pos="1050"/>
                  <w:tab w:val="right" w:leader="dot" w:pos="9629"/>
                </w:tabs>
                <w:rPr>
                  <w:noProof/>
                  <w:kern w:val="2"/>
                  <w:sz w:val="21"/>
                </w:rPr>
              </w:pPr>
              <w:hyperlink w:anchor="_Toc40191483" w:history="1">
                <w:r w:rsidRPr="006B0E5D">
                  <w:rPr>
                    <w:rStyle w:val="aff6"/>
                    <w:rFonts w:ascii="等线 Light" w:eastAsia="等线 Light" w:hAnsi="等线 Light" w:cs="Times New Roman"/>
                    <w:b/>
                    <w:noProof/>
                  </w:rPr>
                  <w:t>1.6.</w:t>
                </w:r>
                <w:r>
                  <w:rPr>
                    <w:noProof/>
                    <w:kern w:val="2"/>
                    <w:sz w:val="21"/>
                  </w:rPr>
                  <w:tab/>
                </w:r>
                <w:r w:rsidRPr="006B0E5D">
                  <w:rPr>
                    <w:rStyle w:val="aff6"/>
                    <w:rFonts w:ascii="等线 Light" w:eastAsia="等线 Light" w:hAnsi="等线 Light" w:cs="Times New Roman"/>
                    <w:b/>
                    <w:noProof/>
                  </w:rPr>
                  <w:t>Office Online Server 的防火墙要求</w:t>
                </w:r>
                <w:r>
                  <w:rPr>
                    <w:noProof/>
                    <w:webHidden/>
                  </w:rPr>
                  <w:tab/>
                </w:r>
                <w:r>
                  <w:rPr>
                    <w:noProof/>
                    <w:webHidden/>
                  </w:rPr>
                  <w:fldChar w:fldCharType="begin"/>
                </w:r>
                <w:r>
                  <w:rPr>
                    <w:noProof/>
                    <w:webHidden/>
                  </w:rPr>
                  <w:instrText xml:space="preserve"> PAGEREF _Toc40191483 \h </w:instrText>
                </w:r>
                <w:r>
                  <w:rPr>
                    <w:noProof/>
                    <w:webHidden/>
                  </w:rPr>
                </w:r>
                <w:r>
                  <w:rPr>
                    <w:noProof/>
                    <w:webHidden/>
                  </w:rPr>
                  <w:fldChar w:fldCharType="separate"/>
                </w:r>
                <w:r>
                  <w:rPr>
                    <w:noProof/>
                    <w:webHidden/>
                  </w:rPr>
                  <w:t>5</w:t>
                </w:r>
                <w:r>
                  <w:rPr>
                    <w:noProof/>
                    <w:webHidden/>
                  </w:rPr>
                  <w:fldChar w:fldCharType="end"/>
                </w:r>
              </w:hyperlink>
            </w:p>
            <w:p w14:paraId="345E69A7" w14:textId="252702C6" w:rsidR="00324F29" w:rsidRDefault="00324F29">
              <w:pPr>
                <w:pStyle w:val="TOC1"/>
                <w:tabs>
                  <w:tab w:val="left" w:pos="1050"/>
                  <w:tab w:val="right" w:leader="dot" w:pos="9629"/>
                </w:tabs>
                <w:rPr>
                  <w:noProof/>
                  <w:kern w:val="2"/>
                  <w:sz w:val="21"/>
                </w:rPr>
              </w:pPr>
              <w:hyperlink w:anchor="_Toc40191484" w:history="1">
                <w:r w:rsidRPr="006B0E5D">
                  <w:rPr>
                    <w:rStyle w:val="aff6"/>
                    <w:bCs/>
                    <w:noProof/>
                  </w:rPr>
                  <w:t>第二章</w:t>
                </w:r>
                <w:r>
                  <w:rPr>
                    <w:noProof/>
                    <w:kern w:val="2"/>
                    <w:sz w:val="21"/>
                  </w:rPr>
                  <w:tab/>
                </w:r>
                <w:r w:rsidRPr="006B0E5D">
                  <w:rPr>
                    <w:rStyle w:val="aff6"/>
                    <w:noProof/>
                  </w:rPr>
                  <w:t xml:space="preserve">| </w:t>
                </w:r>
                <w:r w:rsidRPr="006B0E5D">
                  <w:rPr>
                    <w:rStyle w:val="aff6"/>
                    <w:noProof/>
                  </w:rPr>
                  <w:t>安装</w:t>
                </w:r>
                <w:r w:rsidRPr="006B0E5D">
                  <w:rPr>
                    <w:rStyle w:val="aff6"/>
                    <w:noProof/>
                  </w:rPr>
                  <w:t>IIS</w:t>
                </w:r>
                <w:r>
                  <w:rPr>
                    <w:noProof/>
                    <w:webHidden/>
                  </w:rPr>
                  <w:tab/>
                </w:r>
                <w:r>
                  <w:rPr>
                    <w:noProof/>
                    <w:webHidden/>
                  </w:rPr>
                  <w:fldChar w:fldCharType="begin"/>
                </w:r>
                <w:r>
                  <w:rPr>
                    <w:noProof/>
                    <w:webHidden/>
                  </w:rPr>
                  <w:instrText xml:space="preserve"> PAGEREF _Toc40191484 \h </w:instrText>
                </w:r>
                <w:r>
                  <w:rPr>
                    <w:noProof/>
                    <w:webHidden/>
                  </w:rPr>
                </w:r>
                <w:r>
                  <w:rPr>
                    <w:noProof/>
                    <w:webHidden/>
                  </w:rPr>
                  <w:fldChar w:fldCharType="separate"/>
                </w:r>
                <w:r>
                  <w:rPr>
                    <w:noProof/>
                    <w:webHidden/>
                  </w:rPr>
                  <w:t>7</w:t>
                </w:r>
                <w:r>
                  <w:rPr>
                    <w:noProof/>
                    <w:webHidden/>
                  </w:rPr>
                  <w:fldChar w:fldCharType="end"/>
                </w:r>
              </w:hyperlink>
            </w:p>
            <w:p w14:paraId="25080A3B" w14:textId="48EB4F09" w:rsidR="00324F29" w:rsidRDefault="00324F29">
              <w:pPr>
                <w:pStyle w:val="TOC1"/>
                <w:tabs>
                  <w:tab w:val="left" w:pos="1050"/>
                  <w:tab w:val="right" w:leader="dot" w:pos="9629"/>
                </w:tabs>
                <w:rPr>
                  <w:noProof/>
                  <w:kern w:val="2"/>
                  <w:sz w:val="21"/>
                </w:rPr>
              </w:pPr>
              <w:hyperlink w:anchor="_Toc40191485" w:history="1">
                <w:r w:rsidRPr="006B0E5D">
                  <w:rPr>
                    <w:rStyle w:val="aff6"/>
                    <w:bCs/>
                    <w:noProof/>
                  </w:rPr>
                  <w:t>第三章</w:t>
                </w:r>
                <w:r>
                  <w:rPr>
                    <w:noProof/>
                    <w:kern w:val="2"/>
                    <w:sz w:val="21"/>
                  </w:rPr>
                  <w:tab/>
                </w:r>
                <w:r w:rsidRPr="006B0E5D">
                  <w:rPr>
                    <w:rStyle w:val="aff6"/>
                    <w:noProof/>
                  </w:rPr>
                  <w:t xml:space="preserve">| </w:t>
                </w:r>
                <w:r w:rsidRPr="006B0E5D">
                  <w:rPr>
                    <w:rStyle w:val="aff6"/>
                    <w:noProof/>
                  </w:rPr>
                  <w:t>安装</w:t>
                </w:r>
                <w:r w:rsidRPr="006B0E5D">
                  <w:rPr>
                    <w:rStyle w:val="aff6"/>
                    <w:noProof/>
                  </w:rPr>
                  <w:t>UnifyEditor Office</w:t>
                </w:r>
                <w:r>
                  <w:rPr>
                    <w:noProof/>
                    <w:webHidden/>
                  </w:rPr>
                  <w:tab/>
                </w:r>
                <w:r>
                  <w:rPr>
                    <w:noProof/>
                    <w:webHidden/>
                  </w:rPr>
                  <w:fldChar w:fldCharType="begin"/>
                </w:r>
                <w:r>
                  <w:rPr>
                    <w:noProof/>
                    <w:webHidden/>
                  </w:rPr>
                  <w:instrText xml:space="preserve"> PAGEREF _Toc40191485 \h </w:instrText>
                </w:r>
                <w:r>
                  <w:rPr>
                    <w:noProof/>
                    <w:webHidden/>
                  </w:rPr>
                </w:r>
                <w:r>
                  <w:rPr>
                    <w:noProof/>
                    <w:webHidden/>
                  </w:rPr>
                  <w:fldChar w:fldCharType="separate"/>
                </w:r>
                <w:r>
                  <w:rPr>
                    <w:noProof/>
                    <w:webHidden/>
                  </w:rPr>
                  <w:t>10</w:t>
                </w:r>
                <w:r>
                  <w:rPr>
                    <w:noProof/>
                    <w:webHidden/>
                  </w:rPr>
                  <w:fldChar w:fldCharType="end"/>
                </w:r>
              </w:hyperlink>
            </w:p>
            <w:p w14:paraId="407D35C0" w14:textId="3DB14EEF" w:rsidR="00324F29" w:rsidRDefault="00324F29">
              <w:pPr>
                <w:pStyle w:val="TOC1"/>
                <w:tabs>
                  <w:tab w:val="left" w:pos="1050"/>
                  <w:tab w:val="right" w:leader="dot" w:pos="9629"/>
                </w:tabs>
                <w:rPr>
                  <w:noProof/>
                  <w:kern w:val="2"/>
                  <w:sz w:val="21"/>
                </w:rPr>
              </w:pPr>
              <w:hyperlink w:anchor="_Toc40191486" w:history="1">
                <w:r w:rsidRPr="006B0E5D">
                  <w:rPr>
                    <w:rStyle w:val="aff6"/>
                    <w:bCs/>
                    <w:noProof/>
                  </w:rPr>
                  <w:t>第四章</w:t>
                </w:r>
                <w:r>
                  <w:rPr>
                    <w:noProof/>
                    <w:kern w:val="2"/>
                    <w:sz w:val="21"/>
                  </w:rPr>
                  <w:tab/>
                </w:r>
                <w:r w:rsidRPr="006B0E5D">
                  <w:rPr>
                    <w:rStyle w:val="aff6"/>
                    <w:noProof/>
                  </w:rPr>
                  <w:t xml:space="preserve">| </w:t>
                </w:r>
                <w:r w:rsidRPr="006B0E5D">
                  <w:rPr>
                    <w:rStyle w:val="aff6"/>
                    <w:noProof/>
                  </w:rPr>
                  <w:t>创建</w:t>
                </w:r>
                <w:r w:rsidRPr="006B0E5D">
                  <w:rPr>
                    <w:rStyle w:val="aff6"/>
                    <w:noProof/>
                  </w:rPr>
                  <w:t>UnifyEditor Office</w:t>
                </w:r>
                <w:r w:rsidRPr="006B0E5D">
                  <w:rPr>
                    <w:rStyle w:val="aff6"/>
                    <w:noProof/>
                  </w:rPr>
                  <w:t>场</w:t>
                </w:r>
                <w:r>
                  <w:rPr>
                    <w:noProof/>
                    <w:webHidden/>
                  </w:rPr>
                  <w:tab/>
                </w:r>
                <w:r>
                  <w:rPr>
                    <w:noProof/>
                    <w:webHidden/>
                  </w:rPr>
                  <w:fldChar w:fldCharType="begin"/>
                </w:r>
                <w:r>
                  <w:rPr>
                    <w:noProof/>
                    <w:webHidden/>
                  </w:rPr>
                  <w:instrText xml:space="preserve"> PAGEREF _Toc40191486 \h </w:instrText>
                </w:r>
                <w:r>
                  <w:rPr>
                    <w:noProof/>
                    <w:webHidden/>
                  </w:rPr>
                </w:r>
                <w:r>
                  <w:rPr>
                    <w:noProof/>
                    <w:webHidden/>
                  </w:rPr>
                  <w:fldChar w:fldCharType="separate"/>
                </w:r>
                <w:r>
                  <w:rPr>
                    <w:noProof/>
                    <w:webHidden/>
                  </w:rPr>
                  <w:t>13</w:t>
                </w:r>
                <w:r>
                  <w:rPr>
                    <w:noProof/>
                    <w:webHidden/>
                  </w:rPr>
                  <w:fldChar w:fldCharType="end"/>
                </w:r>
              </w:hyperlink>
            </w:p>
            <w:p w14:paraId="1E83E90F" w14:textId="17006CC1" w:rsidR="00324F29" w:rsidRDefault="00324F29">
              <w:pPr>
                <w:pStyle w:val="TOC3"/>
                <w:tabs>
                  <w:tab w:val="left" w:pos="1050"/>
                  <w:tab w:val="right" w:leader="dot" w:pos="9629"/>
                </w:tabs>
                <w:rPr>
                  <w:noProof/>
                  <w:kern w:val="2"/>
                  <w:sz w:val="21"/>
                </w:rPr>
              </w:pPr>
              <w:hyperlink w:anchor="_Toc40191487" w:history="1">
                <w:r w:rsidRPr="006B0E5D">
                  <w:rPr>
                    <w:rStyle w:val="aff6"/>
                    <w:rFonts w:ascii="等线 Light" w:eastAsia="等线 Light" w:hAnsi="等线 Light" w:cs="Times New Roman"/>
                    <w:b/>
                    <w:noProof/>
                  </w:rPr>
                  <w:t>4.1.</w:t>
                </w:r>
                <w:r>
                  <w:rPr>
                    <w:noProof/>
                    <w:kern w:val="2"/>
                    <w:sz w:val="21"/>
                  </w:rPr>
                  <w:tab/>
                </w:r>
                <w:r w:rsidRPr="006B0E5D">
                  <w:rPr>
                    <w:rStyle w:val="aff6"/>
                    <w:rFonts w:ascii="等线 Light" w:eastAsia="等线 Light" w:hAnsi="等线 Light" w:cs="Times New Roman"/>
                    <w:b/>
                    <w:noProof/>
                  </w:rPr>
                  <w:t>创建http场（内网）</w:t>
                </w:r>
                <w:r>
                  <w:rPr>
                    <w:noProof/>
                    <w:webHidden/>
                  </w:rPr>
                  <w:tab/>
                </w:r>
                <w:r>
                  <w:rPr>
                    <w:noProof/>
                    <w:webHidden/>
                  </w:rPr>
                  <w:fldChar w:fldCharType="begin"/>
                </w:r>
                <w:r>
                  <w:rPr>
                    <w:noProof/>
                    <w:webHidden/>
                  </w:rPr>
                  <w:instrText xml:space="preserve"> PAGEREF _Toc40191487 \h </w:instrText>
                </w:r>
                <w:r>
                  <w:rPr>
                    <w:noProof/>
                    <w:webHidden/>
                  </w:rPr>
                </w:r>
                <w:r>
                  <w:rPr>
                    <w:noProof/>
                    <w:webHidden/>
                  </w:rPr>
                  <w:fldChar w:fldCharType="separate"/>
                </w:r>
                <w:r>
                  <w:rPr>
                    <w:noProof/>
                    <w:webHidden/>
                  </w:rPr>
                  <w:t>14</w:t>
                </w:r>
                <w:r>
                  <w:rPr>
                    <w:noProof/>
                    <w:webHidden/>
                  </w:rPr>
                  <w:fldChar w:fldCharType="end"/>
                </w:r>
              </w:hyperlink>
            </w:p>
            <w:p w14:paraId="4590A3EA" w14:textId="5D96C7E3" w:rsidR="00324F29" w:rsidRDefault="00324F29">
              <w:pPr>
                <w:pStyle w:val="TOC3"/>
                <w:tabs>
                  <w:tab w:val="left" w:pos="1050"/>
                  <w:tab w:val="right" w:leader="dot" w:pos="9629"/>
                </w:tabs>
                <w:rPr>
                  <w:noProof/>
                  <w:kern w:val="2"/>
                  <w:sz w:val="21"/>
                </w:rPr>
              </w:pPr>
              <w:hyperlink w:anchor="_Toc40191488" w:history="1">
                <w:r w:rsidRPr="006B0E5D">
                  <w:rPr>
                    <w:rStyle w:val="aff6"/>
                    <w:rFonts w:ascii="等线 Light" w:eastAsia="等线 Light" w:hAnsi="等线 Light" w:cs="Times New Roman"/>
                    <w:b/>
                    <w:noProof/>
                  </w:rPr>
                  <w:t>4.2.</w:t>
                </w:r>
                <w:r>
                  <w:rPr>
                    <w:noProof/>
                    <w:kern w:val="2"/>
                    <w:sz w:val="21"/>
                  </w:rPr>
                  <w:tab/>
                </w:r>
                <w:r w:rsidRPr="006B0E5D">
                  <w:rPr>
                    <w:rStyle w:val="aff6"/>
                    <w:rFonts w:ascii="等线 Light" w:eastAsia="等线 Light" w:hAnsi="等线 Light" w:cs="Times New Roman"/>
                    <w:b/>
                    <w:noProof/>
                  </w:rPr>
                  <w:t>创建https场（内外网）</w:t>
                </w:r>
                <w:r>
                  <w:rPr>
                    <w:noProof/>
                    <w:webHidden/>
                  </w:rPr>
                  <w:tab/>
                </w:r>
                <w:r>
                  <w:rPr>
                    <w:noProof/>
                    <w:webHidden/>
                  </w:rPr>
                  <w:fldChar w:fldCharType="begin"/>
                </w:r>
                <w:r>
                  <w:rPr>
                    <w:noProof/>
                    <w:webHidden/>
                  </w:rPr>
                  <w:instrText xml:space="preserve"> PAGEREF _Toc40191488 \h </w:instrText>
                </w:r>
                <w:r>
                  <w:rPr>
                    <w:noProof/>
                    <w:webHidden/>
                  </w:rPr>
                </w:r>
                <w:r>
                  <w:rPr>
                    <w:noProof/>
                    <w:webHidden/>
                  </w:rPr>
                  <w:fldChar w:fldCharType="separate"/>
                </w:r>
                <w:r>
                  <w:rPr>
                    <w:noProof/>
                    <w:webHidden/>
                  </w:rPr>
                  <w:t>16</w:t>
                </w:r>
                <w:r>
                  <w:rPr>
                    <w:noProof/>
                    <w:webHidden/>
                  </w:rPr>
                  <w:fldChar w:fldCharType="end"/>
                </w:r>
              </w:hyperlink>
            </w:p>
            <w:p w14:paraId="58ED1C13" w14:textId="30AD2A0C" w:rsidR="00324F29" w:rsidRDefault="00324F29">
              <w:pPr>
                <w:pStyle w:val="TOC3"/>
                <w:tabs>
                  <w:tab w:val="left" w:pos="1050"/>
                  <w:tab w:val="right" w:leader="dot" w:pos="9629"/>
                </w:tabs>
                <w:rPr>
                  <w:noProof/>
                  <w:kern w:val="2"/>
                  <w:sz w:val="21"/>
                </w:rPr>
              </w:pPr>
              <w:hyperlink w:anchor="_Toc40191489" w:history="1">
                <w:r w:rsidRPr="006B0E5D">
                  <w:rPr>
                    <w:rStyle w:val="aff6"/>
                    <w:rFonts w:ascii="等线 Light" w:eastAsia="等线 Light" w:hAnsi="等线 Light" w:cs="Times New Roman"/>
                    <w:b/>
                    <w:noProof/>
                  </w:rPr>
                  <w:t>4.3.</w:t>
                </w:r>
                <w:r>
                  <w:rPr>
                    <w:noProof/>
                    <w:kern w:val="2"/>
                    <w:sz w:val="21"/>
                  </w:rPr>
                  <w:tab/>
                </w:r>
                <w:r w:rsidRPr="006B0E5D">
                  <w:rPr>
                    <w:rStyle w:val="aff6"/>
                    <w:rFonts w:ascii="等线 Light" w:eastAsia="等线 Light" w:hAnsi="等线 Light" w:cs="Times New Roman"/>
                    <w:b/>
                    <w:noProof/>
                  </w:rPr>
                  <w:t>创建多服务器https场</w:t>
                </w:r>
                <w:r>
                  <w:rPr>
                    <w:noProof/>
                    <w:webHidden/>
                  </w:rPr>
                  <w:tab/>
                </w:r>
                <w:r>
                  <w:rPr>
                    <w:noProof/>
                    <w:webHidden/>
                  </w:rPr>
                  <w:fldChar w:fldCharType="begin"/>
                </w:r>
                <w:r>
                  <w:rPr>
                    <w:noProof/>
                    <w:webHidden/>
                  </w:rPr>
                  <w:instrText xml:space="preserve"> PAGEREF _Toc40191489 \h </w:instrText>
                </w:r>
                <w:r>
                  <w:rPr>
                    <w:noProof/>
                    <w:webHidden/>
                  </w:rPr>
                </w:r>
                <w:r>
                  <w:rPr>
                    <w:noProof/>
                    <w:webHidden/>
                  </w:rPr>
                  <w:fldChar w:fldCharType="separate"/>
                </w:r>
                <w:r>
                  <w:rPr>
                    <w:noProof/>
                    <w:webHidden/>
                  </w:rPr>
                  <w:t>18</w:t>
                </w:r>
                <w:r>
                  <w:rPr>
                    <w:noProof/>
                    <w:webHidden/>
                  </w:rPr>
                  <w:fldChar w:fldCharType="end"/>
                </w:r>
              </w:hyperlink>
            </w:p>
            <w:p w14:paraId="03C5808D" w14:textId="513D278F" w:rsidR="00BA76EA" w:rsidRDefault="00BA76EA">
              <w:r>
                <w:rPr>
                  <w:b/>
                  <w:bCs/>
                  <w:lang w:val="zh-CN"/>
                </w:rPr>
                <w:fldChar w:fldCharType="end"/>
              </w:r>
            </w:p>
          </w:sdtContent>
        </w:sdt>
        <w:p w14:paraId="4AE1463D" w14:textId="77777777" w:rsidR="009940AB" w:rsidRPr="00BA76EA" w:rsidRDefault="00151186" w:rsidP="00BA76EA">
          <w:pPr>
            <w:spacing w:after="200" w:line="276" w:lineRule="auto"/>
            <w:rPr>
              <w:noProof/>
              <w:color w:val="404040" w:themeColor="text1" w:themeTint="BF"/>
            </w:rPr>
          </w:pPr>
        </w:p>
      </w:sdtContent>
    </w:sdt>
    <w:p w14:paraId="3F5061A9" w14:textId="77777777" w:rsidR="009940AB" w:rsidRDefault="009940AB">
      <w:pPr>
        <w:ind w:right="200"/>
      </w:pPr>
      <w:bookmarkStart w:id="4" w:name="_GoBack"/>
      <w:bookmarkEnd w:id="4"/>
    </w:p>
    <w:p w14:paraId="09BF5F86" w14:textId="77777777" w:rsidR="00730F17" w:rsidRDefault="00733A33" w:rsidP="00733A33">
      <w:pPr>
        <w:tabs>
          <w:tab w:val="left" w:pos="6473"/>
        </w:tabs>
        <w:ind w:right="200"/>
      </w:pPr>
      <w:r>
        <w:tab/>
      </w:r>
    </w:p>
    <w:p w14:paraId="23FC1B9F" w14:textId="631539A7" w:rsidR="00DC31F2" w:rsidRPr="00161140" w:rsidRDefault="00161140" w:rsidP="00161140">
      <w:pPr>
        <w:spacing w:before="0" w:after="0" w:line="240" w:lineRule="auto"/>
        <w:ind w:right="200"/>
        <w:jc w:val="center"/>
        <w:rPr>
          <w:rStyle w:val="af2"/>
          <w:rFonts w:ascii="微软雅黑" w:eastAsia="微软雅黑" w:hAnsi="微软雅黑"/>
          <w:caps w:val="0"/>
          <w:color w:val="404040" w:themeColor="text1" w:themeTint="BF"/>
          <w:spacing w:val="0"/>
          <w:sz w:val="64"/>
          <w:szCs w:val="64"/>
        </w:rPr>
      </w:pPr>
      <w:r w:rsidRPr="00161140">
        <w:rPr>
          <w:rFonts w:ascii="微软雅黑" w:eastAsia="微软雅黑" w:hAnsi="微软雅黑" w:hint="eastAsia"/>
          <w:color w:val="404040" w:themeColor="text1" w:themeTint="BF"/>
          <w:sz w:val="64"/>
          <w:szCs w:val="64"/>
        </w:rPr>
        <w:lastRenderedPageBreak/>
        <w:t>UnifyEditor Office部署手册</w:t>
      </w:r>
    </w:p>
    <w:p w14:paraId="19BC61C7" w14:textId="00594F41" w:rsidR="00BA76EA" w:rsidRPr="003F54E9" w:rsidRDefault="00BA76EA" w:rsidP="008E305D">
      <w:pPr>
        <w:pStyle w:val="a3"/>
      </w:pPr>
      <w:bookmarkStart w:id="5" w:name="_Toc40191477"/>
      <w:r w:rsidRPr="003F54E9">
        <w:rPr>
          <w:rFonts w:hint="eastAsia"/>
        </w:rPr>
        <w:t xml:space="preserve">| </w:t>
      </w:r>
      <w:r w:rsidR="00134909" w:rsidRPr="00134909">
        <w:rPr>
          <w:rFonts w:hint="eastAsia"/>
        </w:rPr>
        <w:t>安装说明</w:t>
      </w:r>
      <w:bookmarkEnd w:id="5"/>
    </w:p>
    <w:p w14:paraId="506840A7" w14:textId="77777777" w:rsidR="00134909" w:rsidRPr="00134909" w:rsidRDefault="00134909" w:rsidP="00134909">
      <w:pPr>
        <w:keepNext/>
        <w:keepLines/>
        <w:widowControl w:val="0"/>
        <w:numPr>
          <w:ilvl w:val="0"/>
          <w:numId w:val="16"/>
        </w:numPr>
        <w:spacing w:before="200" w:after="0" w:line="240" w:lineRule="auto"/>
        <w:jc w:val="both"/>
        <w:outlineLvl w:val="2"/>
        <w:rPr>
          <w:rFonts w:ascii="等线 Light" w:eastAsia="等线 Light" w:hAnsi="等线 Light" w:cs="Times New Roman"/>
          <w:b/>
          <w:color w:val="2F5496"/>
          <w:sz w:val="24"/>
        </w:rPr>
      </w:pPr>
      <w:bookmarkStart w:id="6" w:name="_Toc39830578"/>
      <w:bookmarkStart w:id="7" w:name="_Toc35591462"/>
      <w:bookmarkStart w:id="8" w:name="_Toc39065198"/>
      <w:bookmarkStart w:id="9" w:name="_Toc40191478"/>
      <w:r w:rsidRPr="00134909">
        <w:rPr>
          <w:rFonts w:ascii="等线 Light" w:eastAsia="等线 Light" w:hAnsi="等线 Light" w:cs="Times New Roman" w:hint="eastAsia"/>
          <w:b/>
          <w:color w:val="2F5496"/>
          <w:sz w:val="24"/>
        </w:rPr>
        <w:t>Office</w:t>
      </w:r>
      <w:r w:rsidRPr="00134909">
        <w:rPr>
          <w:rFonts w:ascii="等线 Light" w:eastAsia="等线 Light" w:hAnsi="等线 Light" w:cs="Times New Roman"/>
          <w:b/>
          <w:color w:val="2F5496"/>
          <w:sz w:val="24"/>
        </w:rPr>
        <w:t xml:space="preserve"> </w:t>
      </w:r>
      <w:r w:rsidRPr="00134909">
        <w:rPr>
          <w:rFonts w:ascii="等线 Light" w:eastAsia="等线 Light" w:hAnsi="等线 Light" w:cs="Times New Roman" w:hint="eastAsia"/>
          <w:b/>
          <w:color w:val="2F5496"/>
          <w:sz w:val="24"/>
        </w:rPr>
        <w:t>Online</w:t>
      </w:r>
      <w:r w:rsidRPr="00134909">
        <w:rPr>
          <w:rFonts w:ascii="等线 Light" w:eastAsia="等线 Light" w:hAnsi="等线 Light" w:cs="Times New Roman"/>
          <w:b/>
          <w:color w:val="2F5496"/>
          <w:sz w:val="24"/>
        </w:rPr>
        <w:t xml:space="preserve"> </w:t>
      </w:r>
      <w:r w:rsidRPr="00134909">
        <w:rPr>
          <w:rFonts w:ascii="等线 Light" w:eastAsia="等线 Light" w:hAnsi="等线 Light" w:cs="Times New Roman" w:hint="eastAsia"/>
          <w:b/>
          <w:color w:val="2F5496"/>
          <w:sz w:val="24"/>
        </w:rPr>
        <w:t>Server</w:t>
      </w:r>
      <w:r w:rsidRPr="00134909">
        <w:rPr>
          <w:rFonts w:ascii="等线 Light" w:eastAsia="等线 Light" w:hAnsi="等线 Light" w:cs="Times New Roman"/>
          <w:b/>
          <w:color w:val="2F5496"/>
          <w:sz w:val="24"/>
        </w:rPr>
        <w:t xml:space="preserve"> </w:t>
      </w:r>
      <w:r w:rsidRPr="00134909">
        <w:rPr>
          <w:rFonts w:ascii="等线 Light" w:eastAsia="等线 Light" w:hAnsi="等线 Light" w:cs="Times New Roman" w:hint="eastAsia"/>
          <w:b/>
          <w:color w:val="2F5496"/>
          <w:sz w:val="24"/>
        </w:rPr>
        <w:t>硬件要求</w:t>
      </w:r>
      <w:bookmarkEnd w:id="6"/>
      <w:bookmarkEnd w:id="9"/>
    </w:p>
    <w:p w14:paraId="4A852753"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最低硬件要求：</w:t>
      </w:r>
      <w:r w:rsidRPr="00134909">
        <w:rPr>
          <w:rFonts w:ascii="宋体" w:eastAsia="等线" w:hAnsi="宋体" w:cs="Segoe UI" w:hint="eastAsia"/>
          <w:color w:val="171717"/>
          <w:kern w:val="2"/>
          <w:sz w:val="21"/>
          <w:szCs w:val="22"/>
        </w:rPr>
        <w:t>4</w:t>
      </w:r>
      <w:r w:rsidRPr="00134909">
        <w:rPr>
          <w:rFonts w:ascii="宋体" w:eastAsia="等线" w:hAnsi="宋体" w:cs="Segoe UI" w:hint="eastAsia"/>
          <w:color w:val="171717"/>
          <w:kern w:val="2"/>
          <w:sz w:val="21"/>
          <w:szCs w:val="22"/>
        </w:rPr>
        <w:t>核</w:t>
      </w:r>
      <w:r w:rsidRPr="00134909">
        <w:rPr>
          <w:rFonts w:ascii="宋体" w:eastAsia="等线" w:hAnsi="宋体" w:cs="Segoe UI"/>
          <w:color w:val="171717"/>
          <w:kern w:val="2"/>
          <w:sz w:val="21"/>
          <w:szCs w:val="22"/>
        </w:rPr>
        <w:t>64</w:t>
      </w:r>
      <w:r w:rsidRPr="00134909">
        <w:rPr>
          <w:rFonts w:ascii="宋体" w:eastAsia="等线" w:hAnsi="宋体" w:cs="Segoe UI" w:hint="eastAsia"/>
          <w:color w:val="171717"/>
          <w:kern w:val="2"/>
          <w:sz w:val="21"/>
          <w:szCs w:val="22"/>
        </w:rPr>
        <w:t>位</w:t>
      </w:r>
      <w:r w:rsidRPr="00134909">
        <w:rPr>
          <w:rFonts w:ascii="宋体" w:eastAsia="等线" w:hAnsi="宋体" w:cs="Segoe UI" w:hint="eastAsia"/>
          <w:color w:val="171717"/>
          <w:kern w:val="2"/>
          <w:sz w:val="21"/>
          <w:szCs w:val="22"/>
        </w:rPr>
        <w:t xml:space="preserve"> </w:t>
      </w:r>
      <w:r w:rsidRPr="00134909">
        <w:rPr>
          <w:rFonts w:ascii="宋体" w:eastAsia="等线" w:hAnsi="宋体" w:cs="Segoe UI"/>
          <w:color w:val="171717"/>
          <w:kern w:val="2"/>
          <w:sz w:val="21"/>
          <w:szCs w:val="22"/>
        </w:rPr>
        <w:t>12GB</w:t>
      </w:r>
    </w:p>
    <w:p w14:paraId="71428121"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如果需要配置多服务器场和</w:t>
      </w:r>
      <w:r w:rsidRPr="00134909">
        <w:rPr>
          <w:rFonts w:ascii="宋体" w:eastAsia="等线" w:hAnsi="宋体" w:cs="Segoe UI" w:hint="eastAsia"/>
          <w:color w:val="171717"/>
          <w:kern w:val="2"/>
          <w:sz w:val="21"/>
          <w:szCs w:val="22"/>
        </w:rPr>
        <w:t>N</w:t>
      </w:r>
      <w:r w:rsidRPr="00134909">
        <w:rPr>
          <w:rFonts w:ascii="宋体" w:eastAsia="等线" w:hAnsi="宋体" w:cs="Segoe UI"/>
          <w:color w:val="171717"/>
          <w:kern w:val="2"/>
          <w:sz w:val="21"/>
          <w:szCs w:val="22"/>
        </w:rPr>
        <w:t>LB</w:t>
      </w:r>
      <w:r w:rsidRPr="00134909">
        <w:rPr>
          <w:rFonts w:ascii="宋体" w:eastAsia="等线" w:hAnsi="宋体" w:cs="Segoe UI" w:hint="eastAsia"/>
          <w:color w:val="171717"/>
          <w:kern w:val="2"/>
          <w:sz w:val="21"/>
          <w:szCs w:val="22"/>
        </w:rPr>
        <w:t>则每台服务器至少需要两块网卡且配置了静态</w:t>
      </w:r>
      <w:r w:rsidRPr="00134909">
        <w:rPr>
          <w:rFonts w:ascii="宋体" w:eastAsia="等线" w:hAnsi="宋体" w:cs="Segoe UI" w:hint="eastAsia"/>
          <w:color w:val="171717"/>
          <w:kern w:val="2"/>
          <w:sz w:val="21"/>
          <w:szCs w:val="22"/>
        </w:rPr>
        <w:t>I</w:t>
      </w:r>
      <w:r w:rsidRPr="00134909">
        <w:rPr>
          <w:rFonts w:ascii="宋体" w:eastAsia="等线" w:hAnsi="宋体" w:cs="Segoe UI"/>
          <w:color w:val="171717"/>
          <w:kern w:val="2"/>
          <w:sz w:val="21"/>
          <w:szCs w:val="22"/>
        </w:rPr>
        <w:t>P</w:t>
      </w:r>
    </w:p>
    <w:p w14:paraId="1F60B0FF"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p>
    <w:p w14:paraId="5B72F097" w14:textId="77777777" w:rsidR="00134909" w:rsidRPr="00134909" w:rsidRDefault="00134909" w:rsidP="00134909">
      <w:pPr>
        <w:keepNext/>
        <w:keepLines/>
        <w:widowControl w:val="0"/>
        <w:numPr>
          <w:ilvl w:val="0"/>
          <w:numId w:val="16"/>
        </w:numPr>
        <w:spacing w:before="200" w:after="0" w:line="240" w:lineRule="auto"/>
        <w:jc w:val="both"/>
        <w:outlineLvl w:val="2"/>
        <w:rPr>
          <w:rFonts w:ascii="等线 Light" w:eastAsia="等线 Light" w:hAnsi="等线 Light" w:cs="Times New Roman"/>
          <w:b/>
          <w:color w:val="2F5496"/>
          <w:sz w:val="24"/>
        </w:rPr>
      </w:pPr>
      <w:bookmarkStart w:id="10" w:name="_Toc39830579"/>
      <w:bookmarkStart w:id="11" w:name="_Toc40191479"/>
      <w:r w:rsidRPr="00134909">
        <w:rPr>
          <w:rFonts w:ascii="等线 Light" w:eastAsia="等线 Light" w:hAnsi="等线 Light" w:cs="Times New Roman"/>
          <w:b/>
          <w:color w:val="2F5496"/>
          <w:sz w:val="24"/>
        </w:rPr>
        <w:t>Office Online Server 支持的操作系统</w:t>
      </w:r>
      <w:bookmarkEnd w:id="7"/>
      <w:bookmarkEnd w:id="8"/>
      <w:bookmarkEnd w:id="10"/>
      <w:bookmarkEnd w:id="11"/>
    </w:p>
    <w:p w14:paraId="6384B568"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t xml:space="preserve">64 </w:t>
      </w:r>
      <w:r w:rsidRPr="00134909">
        <w:rPr>
          <w:rFonts w:ascii="宋体" w:eastAsia="等线" w:hAnsi="宋体" w:cs="Segoe UI"/>
          <w:color w:val="171717"/>
          <w:kern w:val="2"/>
          <w:sz w:val="21"/>
          <w:szCs w:val="22"/>
        </w:rPr>
        <w:t>位版本的</w:t>
      </w:r>
      <w:r w:rsidRPr="00134909">
        <w:rPr>
          <w:rFonts w:ascii="宋体" w:eastAsia="等线" w:hAnsi="宋体" w:cs="Segoe UI"/>
          <w:color w:val="171717"/>
          <w:kern w:val="2"/>
          <w:sz w:val="21"/>
          <w:szCs w:val="22"/>
        </w:rPr>
        <w:t xml:space="preserve"> Windows Server 2012 R2 </w:t>
      </w:r>
    </w:p>
    <w:p w14:paraId="75304DD7"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t xml:space="preserve">64 </w:t>
      </w:r>
      <w:r w:rsidRPr="00134909">
        <w:rPr>
          <w:rFonts w:ascii="宋体" w:eastAsia="等线" w:hAnsi="宋体" w:cs="Segoe UI"/>
          <w:color w:val="171717"/>
          <w:kern w:val="2"/>
          <w:sz w:val="21"/>
          <w:szCs w:val="22"/>
        </w:rPr>
        <w:t>位版本的</w:t>
      </w:r>
      <w:r w:rsidRPr="00134909">
        <w:rPr>
          <w:rFonts w:ascii="宋体" w:eastAsia="等线" w:hAnsi="宋体" w:cs="Segoe UI"/>
          <w:color w:val="171717"/>
          <w:kern w:val="2"/>
          <w:sz w:val="21"/>
          <w:szCs w:val="22"/>
        </w:rPr>
        <w:t xml:space="preserve"> Windows Server 2016</w:t>
      </w:r>
      <w:r w:rsidRPr="00134909">
        <w:rPr>
          <w:rFonts w:ascii="宋体" w:eastAsia="等线" w:hAnsi="宋体" w:cs="Segoe UI"/>
          <w:color w:val="171717"/>
          <w:kern w:val="2"/>
          <w:sz w:val="21"/>
          <w:szCs w:val="22"/>
        </w:rPr>
        <w:t>（要求</w:t>
      </w:r>
      <w:r w:rsidRPr="00134909">
        <w:rPr>
          <w:rFonts w:ascii="宋体" w:eastAsia="等线" w:hAnsi="宋体" w:cs="Segoe UI"/>
          <w:color w:val="171717"/>
          <w:kern w:val="2"/>
          <w:sz w:val="21"/>
          <w:szCs w:val="22"/>
        </w:rPr>
        <w:t xml:space="preserve"> Office Online Server 2017 </w:t>
      </w:r>
      <w:r w:rsidRPr="00134909">
        <w:rPr>
          <w:rFonts w:ascii="宋体" w:eastAsia="等线" w:hAnsi="宋体" w:cs="Segoe UI"/>
          <w:color w:val="171717"/>
          <w:kern w:val="2"/>
          <w:sz w:val="21"/>
          <w:szCs w:val="22"/>
        </w:rPr>
        <w:t>年</w:t>
      </w:r>
      <w:r w:rsidRPr="00134909">
        <w:rPr>
          <w:rFonts w:ascii="宋体" w:eastAsia="等线" w:hAnsi="宋体" w:cs="Segoe UI"/>
          <w:color w:val="171717"/>
          <w:kern w:val="2"/>
          <w:sz w:val="21"/>
          <w:szCs w:val="22"/>
        </w:rPr>
        <w:t xml:space="preserve"> 4 </w:t>
      </w:r>
      <w:r w:rsidRPr="00134909">
        <w:rPr>
          <w:rFonts w:ascii="宋体" w:eastAsia="等线" w:hAnsi="宋体" w:cs="Segoe UI"/>
          <w:color w:val="171717"/>
          <w:kern w:val="2"/>
          <w:sz w:val="21"/>
          <w:szCs w:val="22"/>
        </w:rPr>
        <w:t>月或更高版本）</w:t>
      </w:r>
    </w:p>
    <w:p w14:paraId="592722FF"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需将更新</w:t>
      </w:r>
      <w:r w:rsidRPr="00134909">
        <w:rPr>
          <w:rFonts w:ascii="宋体" w:eastAsia="等线" w:hAnsi="宋体" w:cs="Segoe UI" w:hint="eastAsia"/>
          <w:color w:val="171717"/>
          <w:kern w:val="2"/>
          <w:sz w:val="21"/>
          <w:szCs w:val="22"/>
        </w:rPr>
        <w:t>Windows</w:t>
      </w:r>
      <w:r w:rsidRPr="00134909">
        <w:rPr>
          <w:rFonts w:ascii="宋体" w:eastAsia="等线" w:hAnsi="宋体" w:cs="Segoe UI"/>
          <w:color w:val="171717"/>
          <w:kern w:val="2"/>
          <w:sz w:val="21"/>
          <w:szCs w:val="22"/>
        </w:rPr>
        <w:t xml:space="preserve"> </w:t>
      </w:r>
      <w:r w:rsidRPr="00134909">
        <w:rPr>
          <w:rFonts w:ascii="宋体" w:eastAsia="等线" w:hAnsi="宋体" w:cs="Segoe UI" w:hint="eastAsia"/>
          <w:color w:val="171717"/>
          <w:kern w:val="2"/>
          <w:sz w:val="21"/>
          <w:szCs w:val="22"/>
        </w:rPr>
        <w:t>server</w:t>
      </w:r>
      <w:r w:rsidRPr="00134909">
        <w:rPr>
          <w:rFonts w:ascii="宋体" w:eastAsia="等线" w:hAnsi="宋体" w:cs="Segoe UI"/>
          <w:color w:val="171717"/>
          <w:kern w:val="2"/>
          <w:sz w:val="21"/>
          <w:szCs w:val="22"/>
        </w:rPr>
        <w:t xml:space="preserve"> 2012R2</w:t>
      </w:r>
      <w:r w:rsidRPr="00134909">
        <w:rPr>
          <w:rFonts w:ascii="宋体" w:eastAsia="等线" w:hAnsi="宋体" w:cs="Segoe UI" w:hint="eastAsia"/>
          <w:color w:val="171717"/>
          <w:kern w:val="2"/>
          <w:sz w:val="21"/>
          <w:szCs w:val="22"/>
        </w:rPr>
        <w:t>同时安装</w:t>
      </w:r>
      <w:r w:rsidRPr="00134909">
        <w:rPr>
          <w:rFonts w:ascii="宋体" w:eastAsia="等线" w:hAnsi="宋体" w:cs="Segoe UI" w:hint="eastAsia"/>
          <w:color w:val="171717"/>
          <w:kern w:val="2"/>
          <w:sz w:val="21"/>
          <w:szCs w:val="22"/>
        </w:rPr>
        <w:t>.</w:t>
      </w:r>
      <w:r w:rsidRPr="00134909">
        <w:rPr>
          <w:rFonts w:ascii="宋体" w:eastAsia="等线" w:hAnsi="宋体" w:cs="Segoe UI"/>
          <w:color w:val="171717"/>
          <w:kern w:val="2"/>
          <w:sz w:val="21"/>
          <w:szCs w:val="22"/>
        </w:rPr>
        <w:t xml:space="preserve">NET </w:t>
      </w:r>
      <w:r w:rsidRPr="00134909">
        <w:rPr>
          <w:rFonts w:ascii="宋体" w:eastAsia="等线" w:hAnsi="宋体" w:cs="Segoe UI" w:hint="eastAsia"/>
          <w:color w:val="171717"/>
          <w:kern w:val="2"/>
          <w:sz w:val="21"/>
          <w:szCs w:val="22"/>
        </w:rPr>
        <w:t>Framework</w:t>
      </w:r>
      <w:r w:rsidRPr="00134909">
        <w:rPr>
          <w:rFonts w:ascii="宋体" w:eastAsia="等线" w:hAnsi="宋体" w:cs="Segoe UI"/>
          <w:color w:val="171717"/>
          <w:kern w:val="2"/>
          <w:sz w:val="21"/>
          <w:szCs w:val="22"/>
        </w:rPr>
        <w:t xml:space="preserve"> 4.5.2</w:t>
      </w:r>
      <w:r w:rsidRPr="00134909">
        <w:rPr>
          <w:rFonts w:ascii="宋体" w:eastAsia="等线" w:hAnsi="宋体" w:cs="Segoe UI" w:hint="eastAsia"/>
          <w:color w:val="171717"/>
          <w:kern w:val="2"/>
          <w:sz w:val="21"/>
          <w:szCs w:val="22"/>
        </w:rPr>
        <w:t>和</w:t>
      </w:r>
      <w:r w:rsidRPr="00134909">
        <w:rPr>
          <w:rFonts w:ascii="宋体" w:eastAsia="等线" w:hAnsi="宋体" w:cs="Segoe UI"/>
          <w:color w:val="171717"/>
          <w:kern w:val="2"/>
          <w:sz w:val="21"/>
          <w:szCs w:val="22"/>
        </w:rPr>
        <w:t xml:space="preserve">.NET </w:t>
      </w:r>
      <w:r w:rsidRPr="00134909">
        <w:rPr>
          <w:rFonts w:ascii="宋体" w:eastAsia="等线" w:hAnsi="宋体" w:cs="Segoe UI" w:hint="eastAsia"/>
          <w:color w:val="171717"/>
          <w:kern w:val="2"/>
          <w:sz w:val="21"/>
          <w:szCs w:val="22"/>
        </w:rPr>
        <w:t>Framework</w:t>
      </w:r>
      <w:r w:rsidRPr="00134909">
        <w:rPr>
          <w:rFonts w:ascii="宋体" w:eastAsia="等线" w:hAnsi="宋体" w:cs="Segoe UI"/>
          <w:color w:val="171717"/>
          <w:kern w:val="2"/>
          <w:sz w:val="21"/>
          <w:szCs w:val="22"/>
        </w:rPr>
        <w:t xml:space="preserve"> 4.7.2</w:t>
      </w:r>
    </w:p>
    <w:p w14:paraId="4D766E12" w14:textId="77777777" w:rsidR="00134909" w:rsidRPr="00134909" w:rsidRDefault="00134909" w:rsidP="00134909">
      <w:pPr>
        <w:keepNext/>
        <w:keepLines/>
        <w:widowControl w:val="0"/>
        <w:spacing w:before="280" w:after="290" w:line="376" w:lineRule="auto"/>
        <w:jc w:val="both"/>
        <w:outlineLvl w:val="3"/>
        <w:rPr>
          <w:rFonts w:ascii="宋体" w:eastAsia="等线 Light" w:hAnsi="宋体" w:cs="Segoe UI"/>
          <w:b/>
          <w:bCs/>
          <w:color w:val="FF0000"/>
          <w:kern w:val="2"/>
          <w:sz w:val="28"/>
          <w:szCs w:val="28"/>
        </w:rPr>
      </w:pPr>
      <w:bookmarkStart w:id="12" w:name="_Toc39830580"/>
      <w:r w:rsidRPr="00134909">
        <w:rPr>
          <w:rFonts w:ascii="宋体" w:eastAsia="等线 Light" w:hAnsi="宋体" w:cs="Segoe UI" w:hint="eastAsia"/>
          <w:b/>
          <w:bCs/>
          <w:color w:val="FF0000"/>
          <w:kern w:val="2"/>
          <w:sz w:val="28"/>
          <w:szCs w:val="28"/>
        </w:rPr>
        <w:t>Windows</w:t>
      </w:r>
      <w:r w:rsidRPr="00134909">
        <w:rPr>
          <w:rFonts w:ascii="宋体" w:eastAsia="等线 Light" w:hAnsi="宋体" w:cs="Segoe UI"/>
          <w:b/>
          <w:bCs/>
          <w:color w:val="FF0000"/>
          <w:kern w:val="2"/>
          <w:sz w:val="28"/>
          <w:szCs w:val="28"/>
        </w:rPr>
        <w:t xml:space="preserve"> </w:t>
      </w:r>
      <w:r w:rsidRPr="00134909">
        <w:rPr>
          <w:rFonts w:ascii="宋体" w:eastAsia="等线 Light" w:hAnsi="宋体" w:cs="Segoe UI" w:hint="eastAsia"/>
          <w:b/>
          <w:bCs/>
          <w:color w:val="FF0000"/>
          <w:kern w:val="2"/>
          <w:sz w:val="28"/>
          <w:szCs w:val="28"/>
        </w:rPr>
        <w:t>server</w:t>
      </w:r>
      <w:r w:rsidRPr="00134909">
        <w:rPr>
          <w:rFonts w:ascii="宋体" w:eastAsia="等线 Light" w:hAnsi="宋体" w:cs="Segoe UI"/>
          <w:b/>
          <w:bCs/>
          <w:color w:val="FF0000"/>
          <w:kern w:val="2"/>
          <w:sz w:val="28"/>
          <w:szCs w:val="28"/>
        </w:rPr>
        <w:t xml:space="preserve"> 2012R2</w:t>
      </w:r>
      <w:r w:rsidRPr="00134909">
        <w:rPr>
          <w:rFonts w:ascii="宋体" w:eastAsia="等线 Light" w:hAnsi="宋体" w:cs="Segoe UI" w:hint="eastAsia"/>
          <w:b/>
          <w:bCs/>
          <w:color w:val="FF0000"/>
          <w:kern w:val="2"/>
          <w:sz w:val="28"/>
          <w:szCs w:val="28"/>
        </w:rPr>
        <w:t>需安装以下补丁：</w:t>
      </w:r>
      <w:bookmarkEnd w:id="12"/>
    </w:p>
    <w:p w14:paraId="536995C9"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t xml:space="preserve">KB2919442  </w:t>
      </w:r>
      <w:r w:rsidRPr="00134909">
        <w:rPr>
          <w:rFonts w:ascii="宋体" w:eastAsia="等线" w:hAnsi="宋体" w:cs="Segoe UI" w:hint="eastAsia"/>
          <w:color w:val="171717"/>
          <w:kern w:val="2"/>
          <w:sz w:val="21"/>
          <w:szCs w:val="22"/>
        </w:rPr>
        <w:t>下载链接：</w:t>
      </w:r>
      <w:hyperlink r:id="rId10" w:history="1">
        <w:r w:rsidRPr="00134909">
          <w:rPr>
            <w:rFonts w:ascii="等线" w:eastAsia="等线" w:hAnsi="等线" w:cs="Times New Roman"/>
            <w:color w:val="0563C1"/>
            <w:kern w:val="2"/>
            <w:sz w:val="21"/>
            <w:szCs w:val="22"/>
            <w:u w:val="single"/>
          </w:rPr>
          <w:t>https://www.microsoft.com/zh-cn/download/details.aspx?id=42153</w:t>
        </w:r>
      </w:hyperlink>
    </w:p>
    <w:p w14:paraId="14A4136B"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t>KB2919355</w:t>
      </w:r>
      <w:r w:rsidRPr="00134909">
        <w:rPr>
          <w:rFonts w:ascii="宋体" w:eastAsia="等线" w:hAnsi="宋体" w:cs="Segoe UI" w:hint="eastAsia"/>
          <w:color w:val="171717"/>
          <w:kern w:val="2"/>
          <w:sz w:val="21"/>
          <w:szCs w:val="22"/>
        </w:rPr>
        <w:t xml:space="preserve"> </w:t>
      </w:r>
      <w:r w:rsidRPr="00134909">
        <w:rPr>
          <w:rFonts w:ascii="宋体" w:eastAsia="等线" w:hAnsi="宋体" w:cs="Segoe UI"/>
          <w:color w:val="171717"/>
          <w:kern w:val="2"/>
          <w:sz w:val="21"/>
          <w:szCs w:val="22"/>
        </w:rPr>
        <w:t xml:space="preserve"> </w:t>
      </w:r>
      <w:r w:rsidRPr="00134909">
        <w:rPr>
          <w:rFonts w:ascii="宋体" w:eastAsia="等线" w:hAnsi="宋体" w:cs="Segoe UI" w:hint="eastAsia"/>
          <w:color w:val="171717"/>
          <w:kern w:val="2"/>
          <w:sz w:val="21"/>
          <w:szCs w:val="22"/>
        </w:rPr>
        <w:t>下载链接：</w:t>
      </w:r>
      <w:hyperlink r:id="rId11" w:history="1">
        <w:r w:rsidRPr="00134909">
          <w:rPr>
            <w:rFonts w:ascii="等线" w:eastAsia="等线" w:hAnsi="等线" w:cs="Times New Roman"/>
            <w:color w:val="0563C1"/>
            <w:kern w:val="2"/>
            <w:sz w:val="21"/>
            <w:szCs w:val="22"/>
            <w:u w:val="single"/>
          </w:rPr>
          <w:t>https://www.microsoft.com/en-us/download/details.aspx?id=42334</w:t>
        </w:r>
      </w:hyperlink>
    </w:p>
    <w:p w14:paraId="7589A9B6"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先安装补丁</w:t>
      </w:r>
      <w:r w:rsidRPr="00134909">
        <w:rPr>
          <w:rFonts w:ascii="宋体" w:eastAsia="等线" w:hAnsi="宋体" w:cs="Segoe UI" w:hint="eastAsia"/>
          <w:color w:val="171717"/>
          <w:kern w:val="2"/>
          <w:sz w:val="21"/>
          <w:szCs w:val="22"/>
        </w:rPr>
        <w:t> KB2919442 </w:t>
      </w:r>
      <w:r w:rsidRPr="00134909">
        <w:rPr>
          <w:rFonts w:ascii="宋体" w:eastAsia="等线" w:hAnsi="宋体" w:cs="Segoe UI" w:hint="eastAsia"/>
          <w:color w:val="171717"/>
          <w:kern w:val="2"/>
          <w:sz w:val="21"/>
          <w:szCs w:val="22"/>
        </w:rPr>
        <w:t>安装完成后</w:t>
      </w:r>
    </w:p>
    <w:p w14:paraId="3D40B403"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必须按以下顺序安装更新</w:t>
      </w:r>
      <w:r w:rsidRPr="00134909">
        <w:rPr>
          <w:rFonts w:ascii="宋体" w:eastAsia="等线" w:hAnsi="宋体" w:cs="Segoe UI" w:hint="eastAsia"/>
          <w:color w:val="171717"/>
          <w:kern w:val="2"/>
          <w:sz w:val="21"/>
          <w:szCs w:val="22"/>
        </w:rPr>
        <w:t>: </w:t>
      </w:r>
    </w:p>
    <w:p w14:paraId="7646AB88"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clearcompressionflag.exe</w:t>
      </w:r>
      <w:r w:rsidRPr="00134909">
        <w:rPr>
          <w:rFonts w:ascii="宋体" w:eastAsia="等线" w:hAnsi="宋体" w:cs="Segoe UI" w:hint="eastAsia"/>
          <w:color w:val="171717"/>
          <w:kern w:val="2"/>
          <w:sz w:val="21"/>
          <w:szCs w:val="22"/>
        </w:rPr>
        <w:t>管理员身份运行，没有界面，后台运行</w:t>
      </w:r>
    </w:p>
    <w:p w14:paraId="102F7573"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Windows8.1-KB2919355-x64.msu</w:t>
      </w:r>
      <w:r w:rsidRPr="00134909">
        <w:rPr>
          <w:rFonts w:ascii="宋体" w:eastAsia="等线" w:hAnsi="宋体" w:cs="Segoe UI" w:hint="eastAsia"/>
          <w:color w:val="171717"/>
          <w:kern w:val="2"/>
          <w:sz w:val="21"/>
          <w:szCs w:val="22"/>
        </w:rPr>
        <w:t>安装完成后，需要重起，这个安装过程根据你的硬件配置和网络决定安装速度。</w:t>
      </w:r>
    </w:p>
    <w:p w14:paraId="07B965C4"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 xml:space="preserve">Windows8.1-KB2932046-x64.msu </w:t>
      </w:r>
    </w:p>
    <w:p w14:paraId="6E81D163"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 xml:space="preserve">Windows8.1-KB2934018-x64.msu </w:t>
      </w:r>
    </w:p>
    <w:p w14:paraId="054AC438"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 xml:space="preserve">Windows8.1-KB2937592-x64.msu </w:t>
      </w:r>
    </w:p>
    <w:p w14:paraId="2056588F"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 xml:space="preserve">Windows8.1-KB2938439-x64.msu </w:t>
      </w:r>
    </w:p>
    <w:p w14:paraId="2B9032FA"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 xml:space="preserve">Windows8.1-KB2959977-x64.msu </w:t>
      </w:r>
    </w:p>
    <w:p w14:paraId="5600702B" w14:textId="77777777" w:rsidR="00134909" w:rsidRPr="00134909" w:rsidRDefault="00134909" w:rsidP="00134909">
      <w:pPr>
        <w:keepNext/>
        <w:keepLines/>
        <w:widowControl w:val="0"/>
        <w:numPr>
          <w:ilvl w:val="0"/>
          <w:numId w:val="16"/>
        </w:numPr>
        <w:spacing w:before="200" w:after="0" w:line="240" w:lineRule="auto"/>
        <w:jc w:val="both"/>
        <w:outlineLvl w:val="2"/>
        <w:rPr>
          <w:rFonts w:ascii="等线 Light" w:eastAsia="等线 Light" w:hAnsi="等线 Light" w:cs="Times New Roman"/>
          <w:b/>
          <w:color w:val="2F5496"/>
          <w:sz w:val="24"/>
        </w:rPr>
      </w:pPr>
      <w:bookmarkStart w:id="13" w:name="_Toc35591463"/>
      <w:bookmarkStart w:id="14" w:name="_Toc39065199"/>
      <w:bookmarkStart w:id="15" w:name="_Toc39830581"/>
      <w:bookmarkStart w:id="16" w:name="_Toc40191480"/>
      <w:r w:rsidRPr="00134909">
        <w:rPr>
          <w:rFonts w:ascii="等线 Light" w:eastAsia="等线 Light" w:hAnsi="等线 Light" w:cs="Times New Roman"/>
          <w:b/>
          <w:color w:val="2F5496"/>
          <w:sz w:val="24"/>
        </w:rPr>
        <w:lastRenderedPageBreak/>
        <w:t>Office Online Server 的域要求</w:t>
      </w:r>
      <w:bookmarkEnd w:id="13"/>
      <w:bookmarkEnd w:id="14"/>
      <w:bookmarkEnd w:id="15"/>
      <w:bookmarkEnd w:id="16"/>
    </w:p>
    <w:p w14:paraId="69DC092B"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hint="eastAsia"/>
          <w:color w:val="171717"/>
          <w:kern w:val="2"/>
          <w:sz w:val="21"/>
          <w:szCs w:val="22"/>
        </w:rPr>
        <w:t>所有服务器需加域，</w:t>
      </w:r>
      <w:r w:rsidRPr="00134909">
        <w:rPr>
          <w:rFonts w:ascii="宋体" w:eastAsia="等线" w:hAnsi="宋体" w:cs="Segoe UI"/>
          <w:color w:val="171717"/>
          <w:kern w:val="2"/>
          <w:sz w:val="21"/>
          <w:szCs w:val="22"/>
        </w:rPr>
        <w:t xml:space="preserve">Office Online Server </w:t>
      </w:r>
      <w:r w:rsidRPr="00134909">
        <w:rPr>
          <w:rFonts w:ascii="宋体" w:eastAsia="等线" w:hAnsi="宋体" w:cs="Segoe UI"/>
          <w:color w:val="171717"/>
          <w:kern w:val="2"/>
          <w:sz w:val="21"/>
          <w:szCs w:val="22"/>
        </w:rPr>
        <w:t>场中所有服务器都必须是域的一部分。它们可以在同一个域（推荐）中或位于同一个林中的不同域中。</w:t>
      </w:r>
    </w:p>
    <w:p w14:paraId="3958B7E0"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t>如果计划使用利用外部数据访问（如数据模型、</w:t>
      </w:r>
      <w:r w:rsidRPr="00134909">
        <w:rPr>
          <w:rFonts w:ascii="宋体" w:eastAsia="等线" w:hAnsi="宋体" w:cs="Segoe UI"/>
          <w:color w:val="171717"/>
          <w:kern w:val="2"/>
          <w:sz w:val="21"/>
          <w:szCs w:val="22"/>
        </w:rPr>
        <w:t xml:space="preserve">Power Pivot </w:t>
      </w:r>
      <w:r w:rsidRPr="00134909">
        <w:rPr>
          <w:rFonts w:ascii="宋体" w:eastAsia="等线" w:hAnsi="宋体" w:cs="Segoe UI"/>
          <w:color w:val="171717"/>
          <w:kern w:val="2"/>
          <w:sz w:val="21"/>
          <w:szCs w:val="22"/>
        </w:rPr>
        <w:t>或</w:t>
      </w:r>
      <w:r w:rsidRPr="00134909">
        <w:rPr>
          <w:rFonts w:ascii="宋体" w:eastAsia="等线" w:hAnsi="宋体" w:cs="Segoe UI"/>
          <w:color w:val="171717"/>
          <w:kern w:val="2"/>
          <w:sz w:val="21"/>
          <w:szCs w:val="22"/>
        </w:rPr>
        <w:t xml:space="preserve"> Power View</w:t>
      </w:r>
      <w:r w:rsidRPr="00134909">
        <w:rPr>
          <w:rFonts w:ascii="宋体" w:eastAsia="等线" w:hAnsi="宋体" w:cs="Segoe UI"/>
          <w:color w:val="171717"/>
          <w:kern w:val="2"/>
          <w:sz w:val="21"/>
          <w:szCs w:val="22"/>
        </w:rPr>
        <w:t>）的任一</w:t>
      </w:r>
      <w:r w:rsidRPr="00134909">
        <w:rPr>
          <w:rFonts w:ascii="宋体" w:eastAsia="等线" w:hAnsi="宋体" w:cs="Segoe UI"/>
          <w:color w:val="171717"/>
          <w:kern w:val="2"/>
          <w:sz w:val="21"/>
          <w:szCs w:val="22"/>
        </w:rPr>
        <w:t xml:space="preserve"> Excel Online </w:t>
      </w:r>
      <w:r w:rsidRPr="00134909">
        <w:rPr>
          <w:rFonts w:ascii="宋体" w:eastAsia="等线" w:hAnsi="宋体" w:cs="Segoe UI"/>
          <w:color w:val="171717"/>
          <w:kern w:val="2"/>
          <w:sz w:val="21"/>
          <w:szCs w:val="22"/>
        </w:rPr>
        <w:t>功能，则</w:t>
      </w:r>
      <w:r w:rsidRPr="00134909">
        <w:rPr>
          <w:rFonts w:ascii="宋体" w:eastAsia="等线" w:hAnsi="宋体" w:cs="Segoe UI"/>
          <w:color w:val="171717"/>
          <w:kern w:val="2"/>
          <w:sz w:val="21"/>
          <w:szCs w:val="22"/>
        </w:rPr>
        <w:t xml:space="preserve"> Office Online Server </w:t>
      </w:r>
      <w:r w:rsidRPr="00134909">
        <w:rPr>
          <w:rFonts w:ascii="宋体" w:eastAsia="等线" w:hAnsi="宋体" w:cs="Segoe UI"/>
          <w:color w:val="171717"/>
          <w:kern w:val="2"/>
          <w:sz w:val="21"/>
          <w:szCs w:val="22"/>
        </w:rPr>
        <w:t>必须驻留在与用户和计划使用基于</w:t>
      </w:r>
      <w:r w:rsidRPr="00134909">
        <w:rPr>
          <w:rFonts w:ascii="宋体" w:eastAsia="等线" w:hAnsi="宋体" w:cs="Segoe UI"/>
          <w:color w:val="171717"/>
          <w:kern w:val="2"/>
          <w:sz w:val="21"/>
          <w:szCs w:val="22"/>
        </w:rPr>
        <w:t xml:space="preserve"> Windows </w:t>
      </w:r>
      <w:r w:rsidRPr="00134909">
        <w:rPr>
          <w:rFonts w:ascii="宋体" w:eastAsia="等线" w:hAnsi="宋体" w:cs="Segoe UI"/>
          <w:color w:val="171717"/>
          <w:kern w:val="2"/>
          <w:sz w:val="21"/>
          <w:szCs w:val="22"/>
        </w:rPr>
        <w:t>身份验证访问的任一外部数据源所在的相同的</w:t>
      </w:r>
      <w:r w:rsidRPr="00134909">
        <w:rPr>
          <w:rFonts w:ascii="宋体" w:eastAsia="等线" w:hAnsi="宋体" w:cs="Segoe UI"/>
          <w:color w:val="171717"/>
          <w:kern w:val="2"/>
          <w:sz w:val="21"/>
          <w:szCs w:val="22"/>
        </w:rPr>
        <w:t xml:space="preserve"> Active Directory </w:t>
      </w:r>
      <w:r w:rsidRPr="00134909">
        <w:rPr>
          <w:rFonts w:ascii="宋体" w:eastAsia="等线" w:hAnsi="宋体" w:cs="Segoe UI"/>
          <w:color w:val="171717"/>
          <w:kern w:val="2"/>
          <w:sz w:val="21"/>
          <w:szCs w:val="22"/>
        </w:rPr>
        <w:t>林中。</w:t>
      </w:r>
    </w:p>
    <w:p w14:paraId="1B92CC84" w14:textId="77777777" w:rsidR="00134909" w:rsidRPr="00134909" w:rsidRDefault="00134909" w:rsidP="00134909">
      <w:pPr>
        <w:keepNext/>
        <w:keepLines/>
        <w:widowControl w:val="0"/>
        <w:numPr>
          <w:ilvl w:val="0"/>
          <w:numId w:val="16"/>
        </w:numPr>
        <w:spacing w:before="200" w:after="0" w:line="240" w:lineRule="auto"/>
        <w:jc w:val="both"/>
        <w:outlineLvl w:val="2"/>
        <w:rPr>
          <w:rFonts w:ascii="等线 Light" w:eastAsia="等线 Light" w:hAnsi="等线 Light" w:cs="Times New Roman"/>
          <w:b/>
          <w:color w:val="2F5496"/>
          <w:sz w:val="24"/>
        </w:rPr>
      </w:pPr>
      <w:bookmarkStart w:id="17" w:name="_Toc35591464"/>
      <w:bookmarkStart w:id="18" w:name="_Toc39065200"/>
      <w:bookmarkStart w:id="19" w:name="_Toc39830582"/>
      <w:bookmarkStart w:id="20" w:name="_Toc35591465"/>
      <w:bookmarkStart w:id="21" w:name="_Toc40191481"/>
      <w:r w:rsidRPr="00134909">
        <w:rPr>
          <w:rFonts w:ascii="等线 Light" w:eastAsia="等线 Light" w:hAnsi="等线 Light" w:cs="Times New Roman"/>
          <w:b/>
          <w:color w:val="2F5496"/>
          <w:sz w:val="24"/>
        </w:rPr>
        <w:t>与其他工作负载和服务的兼容性</w:t>
      </w:r>
      <w:bookmarkEnd w:id="17"/>
      <w:bookmarkEnd w:id="18"/>
      <w:bookmarkEnd w:id="19"/>
      <w:bookmarkEnd w:id="21"/>
    </w:p>
    <w:p w14:paraId="69BCAA02" w14:textId="77777777" w:rsidR="00134909" w:rsidRPr="00134909" w:rsidRDefault="00134909" w:rsidP="00134909">
      <w:pPr>
        <w:widowControl w:val="0"/>
        <w:shd w:val="clear" w:color="auto" w:fill="FFFFFF"/>
        <w:spacing w:beforeAutospacing="1" w:after="100" w:afterAutospacing="1" w:line="240" w:lineRule="auto"/>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t>以下是安装</w:t>
      </w:r>
      <w:r w:rsidRPr="00134909">
        <w:rPr>
          <w:rFonts w:ascii="宋体" w:eastAsia="等线" w:hAnsi="宋体" w:cs="Segoe UI"/>
          <w:color w:val="171717"/>
          <w:kern w:val="2"/>
          <w:sz w:val="21"/>
          <w:szCs w:val="22"/>
        </w:rPr>
        <w:t xml:space="preserve"> Office Online Server </w:t>
      </w:r>
      <w:r w:rsidRPr="00134909">
        <w:rPr>
          <w:rFonts w:ascii="宋体" w:eastAsia="等线" w:hAnsi="宋体" w:cs="Segoe UI"/>
          <w:color w:val="171717"/>
          <w:kern w:val="2"/>
          <w:sz w:val="21"/>
          <w:szCs w:val="22"/>
        </w:rPr>
        <w:t>时要注意的几点事项。</w:t>
      </w:r>
    </w:p>
    <w:p w14:paraId="05D30890"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Times New Roman"/>
          <w:b/>
          <w:bCs/>
          <w:kern w:val="2"/>
          <w:sz w:val="21"/>
          <w:szCs w:val="22"/>
        </w:rPr>
        <w:t>请勿在运行</w:t>
      </w:r>
      <w:r w:rsidRPr="00134909">
        <w:rPr>
          <w:rFonts w:ascii="宋体" w:eastAsia="等线" w:hAnsi="宋体" w:cs="Times New Roman"/>
          <w:b/>
          <w:bCs/>
          <w:kern w:val="2"/>
          <w:sz w:val="21"/>
          <w:szCs w:val="22"/>
        </w:rPr>
        <w:t xml:space="preserve"> Office Online Server</w:t>
      </w:r>
      <w:r w:rsidRPr="00134909">
        <w:rPr>
          <w:rFonts w:ascii="宋体" w:eastAsia="等线" w:hAnsi="宋体" w:cs="Segoe UI"/>
          <w:color w:val="171717"/>
          <w:kern w:val="2"/>
          <w:sz w:val="21"/>
          <w:szCs w:val="22"/>
        </w:rPr>
        <w:t> </w:t>
      </w:r>
      <w:r w:rsidRPr="00134909">
        <w:rPr>
          <w:rFonts w:ascii="宋体" w:eastAsia="等线" w:hAnsi="宋体" w:cs="Segoe UI"/>
          <w:color w:val="171717"/>
          <w:kern w:val="2"/>
          <w:sz w:val="21"/>
          <w:szCs w:val="22"/>
        </w:rPr>
        <w:t>的服务器上安装任何其他服务器应用程序。包括</w:t>
      </w:r>
      <w:r w:rsidRPr="00134909">
        <w:rPr>
          <w:rFonts w:ascii="宋体" w:eastAsia="等线" w:hAnsi="宋体" w:cs="Segoe UI"/>
          <w:color w:val="171717"/>
          <w:kern w:val="2"/>
          <w:sz w:val="21"/>
          <w:szCs w:val="22"/>
        </w:rPr>
        <w:t xml:space="preserve"> Exchange Server</w:t>
      </w:r>
      <w:r w:rsidRPr="00134909">
        <w:rPr>
          <w:rFonts w:ascii="宋体" w:eastAsia="等线" w:hAnsi="宋体" w:cs="Segoe UI"/>
          <w:color w:val="171717"/>
          <w:kern w:val="2"/>
          <w:sz w:val="21"/>
          <w:szCs w:val="22"/>
        </w:rPr>
        <w:t>、</w:t>
      </w:r>
      <w:r w:rsidRPr="00134909">
        <w:rPr>
          <w:rFonts w:ascii="宋体" w:eastAsia="等线" w:hAnsi="宋体" w:cs="Segoe UI"/>
          <w:color w:val="171717"/>
          <w:kern w:val="2"/>
          <w:sz w:val="21"/>
          <w:szCs w:val="22"/>
        </w:rPr>
        <w:t>SharePoint Server</w:t>
      </w:r>
      <w:r w:rsidRPr="00134909">
        <w:rPr>
          <w:rFonts w:ascii="宋体" w:eastAsia="等线" w:hAnsi="宋体" w:cs="Segoe UI"/>
          <w:color w:val="171717"/>
          <w:kern w:val="2"/>
          <w:sz w:val="21"/>
          <w:szCs w:val="22"/>
        </w:rPr>
        <w:t>、</w:t>
      </w:r>
      <w:r w:rsidRPr="00134909">
        <w:rPr>
          <w:rFonts w:ascii="宋体" w:eastAsia="等线" w:hAnsi="宋体" w:cs="Segoe UI"/>
          <w:color w:val="171717"/>
          <w:kern w:val="2"/>
          <w:sz w:val="21"/>
          <w:szCs w:val="22"/>
        </w:rPr>
        <w:t xml:space="preserve">Skype for Business Server </w:t>
      </w:r>
      <w:r w:rsidRPr="00134909">
        <w:rPr>
          <w:rFonts w:ascii="宋体" w:eastAsia="等线" w:hAnsi="宋体" w:cs="Segoe UI"/>
          <w:color w:val="171717"/>
          <w:kern w:val="2"/>
          <w:sz w:val="21"/>
          <w:szCs w:val="22"/>
        </w:rPr>
        <w:t>和</w:t>
      </w:r>
      <w:r w:rsidRPr="00134909">
        <w:rPr>
          <w:rFonts w:ascii="宋体" w:eastAsia="等线" w:hAnsi="宋体" w:cs="Segoe UI"/>
          <w:color w:val="171717"/>
          <w:kern w:val="2"/>
          <w:sz w:val="21"/>
          <w:szCs w:val="22"/>
        </w:rPr>
        <w:t xml:space="preserve"> SQL Server</w:t>
      </w:r>
      <w:r w:rsidRPr="00134909">
        <w:rPr>
          <w:rFonts w:ascii="宋体" w:eastAsia="等线" w:hAnsi="宋体" w:cs="Segoe UI"/>
          <w:color w:val="171717"/>
          <w:kern w:val="2"/>
          <w:sz w:val="21"/>
          <w:szCs w:val="22"/>
        </w:rPr>
        <w:t>。如果服务器不足，则可以在这些服务器的其中一台的虚拟机上运行</w:t>
      </w:r>
      <w:r w:rsidRPr="00134909">
        <w:rPr>
          <w:rFonts w:ascii="宋体" w:eastAsia="等线" w:hAnsi="宋体" w:cs="Segoe UI"/>
          <w:color w:val="171717"/>
          <w:kern w:val="2"/>
          <w:sz w:val="21"/>
          <w:szCs w:val="22"/>
        </w:rPr>
        <w:t xml:space="preserve"> Office Online Server</w:t>
      </w:r>
      <w:r w:rsidRPr="00134909">
        <w:rPr>
          <w:rFonts w:ascii="宋体" w:eastAsia="等线" w:hAnsi="宋体" w:cs="Segoe UI"/>
          <w:color w:val="171717"/>
          <w:kern w:val="2"/>
          <w:sz w:val="21"/>
          <w:szCs w:val="22"/>
        </w:rPr>
        <w:t>。</w:t>
      </w:r>
    </w:p>
    <w:p w14:paraId="0BFC3D21"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Times New Roman"/>
          <w:b/>
          <w:bCs/>
          <w:kern w:val="2"/>
          <w:sz w:val="21"/>
          <w:szCs w:val="22"/>
        </w:rPr>
        <w:t>不要在端口</w:t>
      </w:r>
      <w:r w:rsidRPr="00134909">
        <w:rPr>
          <w:rFonts w:ascii="宋体" w:eastAsia="等线" w:hAnsi="宋体" w:cs="Times New Roman"/>
          <w:b/>
          <w:bCs/>
          <w:kern w:val="2"/>
          <w:sz w:val="21"/>
          <w:szCs w:val="22"/>
        </w:rPr>
        <w:t xml:space="preserve"> 80</w:t>
      </w:r>
      <w:r w:rsidRPr="00134909">
        <w:rPr>
          <w:rFonts w:ascii="宋体" w:eastAsia="等线" w:hAnsi="宋体" w:cs="Times New Roman"/>
          <w:b/>
          <w:bCs/>
          <w:kern w:val="2"/>
          <w:sz w:val="21"/>
          <w:szCs w:val="22"/>
        </w:rPr>
        <w:t>、</w:t>
      </w:r>
      <w:r w:rsidRPr="00134909">
        <w:rPr>
          <w:rFonts w:ascii="宋体" w:eastAsia="等线" w:hAnsi="宋体" w:cs="Times New Roman"/>
          <w:b/>
          <w:bCs/>
          <w:kern w:val="2"/>
          <w:sz w:val="21"/>
          <w:szCs w:val="22"/>
        </w:rPr>
        <w:t xml:space="preserve">443 </w:t>
      </w:r>
      <w:r w:rsidRPr="00134909">
        <w:rPr>
          <w:rFonts w:ascii="宋体" w:eastAsia="等线" w:hAnsi="宋体" w:cs="Times New Roman"/>
          <w:b/>
          <w:bCs/>
          <w:kern w:val="2"/>
          <w:sz w:val="21"/>
          <w:szCs w:val="22"/>
        </w:rPr>
        <w:t>或</w:t>
      </w:r>
      <w:r w:rsidRPr="00134909">
        <w:rPr>
          <w:rFonts w:ascii="宋体" w:eastAsia="等线" w:hAnsi="宋体" w:cs="Times New Roman"/>
          <w:b/>
          <w:bCs/>
          <w:kern w:val="2"/>
          <w:sz w:val="21"/>
          <w:szCs w:val="22"/>
        </w:rPr>
        <w:t xml:space="preserve"> 809 </w:t>
      </w:r>
      <w:r w:rsidRPr="00134909">
        <w:rPr>
          <w:rFonts w:ascii="宋体" w:eastAsia="等线" w:hAnsi="宋体" w:cs="Times New Roman"/>
          <w:b/>
          <w:bCs/>
          <w:kern w:val="2"/>
          <w:sz w:val="21"/>
          <w:szCs w:val="22"/>
        </w:rPr>
        <w:t>上安装依赖</w:t>
      </w:r>
      <w:r w:rsidRPr="00134909">
        <w:rPr>
          <w:rFonts w:ascii="宋体" w:eastAsia="等线" w:hAnsi="宋体" w:cs="Times New Roman"/>
          <w:b/>
          <w:bCs/>
          <w:kern w:val="2"/>
          <w:sz w:val="21"/>
          <w:szCs w:val="22"/>
        </w:rPr>
        <w:t xml:space="preserve"> Web </w:t>
      </w:r>
      <w:r w:rsidRPr="00134909">
        <w:rPr>
          <w:rFonts w:ascii="宋体" w:eastAsia="等线" w:hAnsi="宋体" w:cs="Times New Roman"/>
          <w:b/>
          <w:bCs/>
          <w:kern w:val="2"/>
          <w:sz w:val="21"/>
          <w:szCs w:val="22"/>
        </w:rPr>
        <w:t>服务器</w:t>
      </w:r>
      <w:r w:rsidRPr="00134909">
        <w:rPr>
          <w:rFonts w:ascii="宋体" w:eastAsia="等线" w:hAnsi="宋体" w:cs="Times New Roman"/>
          <w:b/>
          <w:bCs/>
          <w:kern w:val="2"/>
          <w:sz w:val="21"/>
          <w:szCs w:val="22"/>
        </w:rPr>
        <w:t xml:space="preserve"> (IIS) </w:t>
      </w:r>
      <w:r w:rsidRPr="00134909">
        <w:rPr>
          <w:rFonts w:ascii="宋体" w:eastAsia="等线" w:hAnsi="宋体" w:cs="Times New Roman"/>
          <w:b/>
          <w:bCs/>
          <w:kern w:val="2"/>
          <w:sz w:val="21"/>
          <w:szCs w:val="22"/>
        </w:rPr>
        <w:t>角色的任何服务或角色</w:t>
      </w:r>
      <w:r w:rsidRPr="00134909">
        <w:rPr>
          <w:rFonts w:ascii="宋体" w:eastAsia="等线" w:hAnsi="宋体" w:cs="Segoe UI"/>
          <w:color w:val="171717"/>
          <w:kern w:val="2"/>
          <w:sz w:val="21"/>
          <w:szCs w:val="22"/>
        </w:rPr>
        <w:t>，因为</w:t>
      </w:r>
      <w:r w:rsidRPr="00134909">
        <w:rPr>
          <w:rFonts w:ascii="宋体" w:eastAsia="等线" w:hAnsi="宋体" w:cs="Segoe UI"/>
          <w:color w:val="171717"/>
          <w:kern w:val="2"/>
          <w:sz w:val="21"/>
          <w:szCs w:val="22"/>
        </w:rPr>
        <w:t xml:space="preserve"> Office Online Server </w:t>
      </w:r>
      <w:r w:rsidRPr="00134909">
        <w:rPr>
          <w:rFonts w:ascii="宋体" w:eastAsia="等线" w:hAnsi="宋体" w:cs="Segoe UI"/>
          <w:color w:val="171717"/>
          <w:kern w:val="2"/>
          <w:sz w:val="21"/>
          <w:szCs w:val="22"/>
        </w:rPr>
        <w:t>会定期删除这些端口上的</w:t>
      </w:r>
      <w:r w:rsidRPr="00134909">
        <w:rPr>
          <w:rFonts w:ascii="宋体" w:eastAsia="等线" w:hAnsi="宋体" w:cs="Segoe UI"/>
          <w:color w:val="171717"/>
          <w:kern w:val="2"/>
          <w:sz w:val="21"/>
          <w:szCs w:val="22"/>
        </w:rPr>
        <w:t xml:space="preserve"> Web </w:t>
      </w:r>
      <w:r w:rsidRPr="00134909">
        <w:rPr>
          <w:rFonts w:ascii="宋体" w:eastAsia="等线" w:hAnsi="宋体" w:cs="Segoe UI"/>
          <w:color w:val="171717"/>
          <w:kern w:val="2"/>
          <w:sz w:val="21"/>
          <w:szCs w:val="22"/>
        </w:rPr>
        <w:t>应用程序。</w:t>
      </w:r>
    </w:p>
    <w:p w14:paraId="66C1D308"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Times New Roman"/>
          <w:b/>
          <w:bCs/>
          <w:kern w:val="2"/>
          <w:sz w:val="21"/>
          <w:szCs w:val="22"/>
        </w:rPr>
        <w:t>不要安装任何版本的</w:t>
      </w:r>
      <w:r w:rsidRPr="00134909">
        <w:rPr>
          <w:rFonts w:ascii="宋体" w:eastAsia="等线" w:hAnsi="宋体" w:cs="Times New Roman"/>
          <w:b/>
          <w:bCs/>
          <w:kern w:val="2"/>
          <w:sz w:val="21"/>
          <w:szCs w:val="22"/>
        </w:rPr>
        <w:t xml:space="preserve"> Office</w:t>
      </w:r>
      <w:r w:rsidRPr="00134909">
        <w:rPr>
          <w:rFonts w:ascii="宋体" w:eastAsia="等线" w:hAnsi="宋体" w:cs="Segoe UI"/>
          <w:color w:val="171717"/>
          <w:kern w:val="2"/>
          <w:sz w:val="21"/>
          <w:szCs w:val="22"/>
        </w:rPr>
        <w:t>。如果已经安装，在安装</w:t>
      </w:r>
      <w:r w:rsidRPr="00134909">
        <w:rPr>
          <w:rFonts w:ascii="宋体" w:eastAsia="等线" w:hAnsi="宋体" w:cs="Segoe UI"/>
          <w:color w:val="171717"/>
          <w:kern w:val="2"/>
          <w:sz w:val="21"/>
          <w:szCs w:val="22"/>
        </w:rPr>
        <w:t xml:space="preserve"> Office Online Server </w:t>
      </w:r>
      <w:r w:rsidRPr="00134909">
        <w:rPr>
          <w:rFonts w:ascii="宋体" w:eastAsia="等线" w:hAnsi="宋体" w:cs="Segoe UI"/>
          <w:color w:val="171717"/>
          <w:kern w:val="2"/>
          <w:sz w:val="21"/>
          <w:szCs w:val="22"/>
        </w:rPr>
        <w:t>之前必须将其卸载。</w:t>
      </w:r>
    </w:p>
    <w:p w14:paraId="34C9D504"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Times New Roman"/>
          <w:b/>
          <w:bCs/>
          <w:kern w:val="2"/>
          <w:sz w:val="21"/>
          <w:szCs w:val="22"/>
        </w:rPr>
        <w:t>不要在域控制器上安装</w:t>
      </w:r>
      <w:r w:rsidRPr="00134909">
        <w:rPr>
          <w:rFonts w:ascii="宋体" w:eastAsia="等线" w:hAnsi="宋体" w:cs="Times New Roman"/>
          <w:b/>
          <w:bCs/>
          <w:kern w:val="2"/>
          <w:sz w:val="21"/>
          <w:szCs w:val="22"/>
        </w:rPr>
        <w:t xml:space="preserve"> Office Online Server</w:t>
      </w:r>
      <w:r w:rsidRPr="00134909">
        <w:rPr>
          <w:rFonts w:ascii="宋体" w:eastAsia="等线" w:hAnsi="宋体" w:cs="Segoe UI"/>
          <w:color w:val="171717"/>
          <w:kern w:val="2"/>
          <w:sz w:val="21"/>
          <w:szCs w:val="22"/>
        </w:rPr>
        <w:t>。它不会在包含</w:t>
      </w:r>
      <w:r w:rsidRPr="00134909">
        <w:rPr>
          <w:rFonts w:ascii="宋体" w:eastAsia="等线" w:hAnsi="宋体" w:cs="Segoe UI"/>
          <w:color w:val="171717"/>
          <w:kern w:val="2"/>
          <w:sz w:val="21"/>
          <w:szCs w:val="22"/>
        </w:rPr>
        <w:t xml:space="preserve"> Active Directory </w:t>
      </w:r>
      <w:r w:rsidRPr="00134909">
        <w:rPr>
          <w:rFonts w:ascii="宋体" w:eastAsia="等线" w:hAnsi="宋体" w:cs="Segoe UI"/>
          <w:color w:val="171717"/>
          <w:kern w:val="2"/>
          <w:sz w:val="21"/>
          <w:szCs w:val="22"/>
        </w:rPr>
        <w:t>域服务</w:t>
      </w:r>
      <w:r w:rsidRPr="00134909">
        <w:rPr>
          <w:rFonts w:ascii="宋体" w:eastAsia="等线" w:hAnsi="宋体" w:cs="Segoe UI"/>
          <w:color w:val="171717"/>
          <w:kern w:val="2"/>
          <w:sz w:val="21"/>
          <w:szCs w:val="22"/>
        </w:rPr>
        <w:t xml:space="preserve"> (AD DS) </w:t>
      </w:r>
      <w:r w:rsidRPr="00134909">
        <w:rPr>
          <w:rFonts w:ascii="宋体" w:eastAsia="等线" w:hAnsi="宋体" w:cs="Segoe UI"/>
          <w:color w:val="171717"/>
          <w:kern w:val="2"/>
          <w:sz w:val="21"/>
          <w:szCs w:val="22"/>
        </w:rPr>
        <w:t>的服务器上运行。</w:t>
      </w:r>
    </w:p>
    <w:p w14:paraId="3DFDBEA3" w14:textId="77777777" w:rsidR="00134909" w:rsidRPr="00134909" w:rsidRDefault="00134909" w:rsidP="00134909">
      <w:pPr>
        <w:keepNext/>
        <w:keepLines/>
        <w:widowControl w:val="0"/>
        <w:numPr>
          <w:ilvl w:val="0"/>
          <w:numId w:val="16"/>
        </w:numPr>
        <w:spacing w:before="200" w:after="0" w:line="240" w:lineRule="auto"/>
        <w:jc w:val="both"/>
        <w:outlineLvl w:val="2"/>
        <w:rPr>
          <w:rFonts w:ascii="等线 Light" w:eastAsia="等线 Light" w:hAnsi="等线 Light" w:cs="Times New Roman"/>
          <w:b/>
          <w:color w:val="2F5496"/>
          <w:sz w:val="24"/>
        </w:rPr>
      </w:pPr>
      <w:bookmarkStart w:id="22" w:name="_Toc39065201"/>
      <w:bookmarkStart w:id="23" w:name="_Toc39830583"/>
      <w:bookmarkStart w:id="24" w:name="_Toc35591466"/>
      <w:bookmarkStart w:id="25" w:name="_Toc40191482"/>
      <w:bookmarkEnd w:id="20"/>
      <w:r w:rsidRPr="00134909">
        <w:rPr>
          <w:rFonts w:ascii="等线 Light" w:eastAsia="等线 Light" w:hAnsi="等线 Light" w:cs="Times New Roman"/>
          <w:b/>
          <w:color w:val="2F5496"/>
          <w:sz w:val="24"/>
        </w:rPr>
        <w:t>对虚拟化 Office Online Server 的支持</w:t>
      </w:r>
      <w:bookmarkEnd w:id="22"/>
      <w:bookmarkEnd w:id="23"/>
      <w:bookmarkEnd w:id="25"/>
    </w:p>
    <w:p w14:paraId="4A87584B" w14:textId="77777777" w:rsidR="00134909" w:rsidRPr="00134909" w:rsidRDefault="00134909" w:rsidP="00134909">
      <w:pPr>
        <w:widowControl w:val="0"/>
        <w:shd w:val="clear" w:color="auto" w:fill="FFFFFF"/>
        <w:spacing w:beforeAutospacing="1" w:after="100" w:afterAutospacing="1" w:line="240" w:lineRule="auto"/>
        <w:jc w:val="both"/>
        <w:rPr>
          <w:rFonts w:ascii="宋体" w:eastAsia="等线" w:hAnsi="宋体" w:cs="Segoe UI"/>
          <w:color w:val="171717"/>
          <w:kern w:val="2"/>
          <w:sz w:val="21"/>
          <w:szCs w:val="22"/>
        </w:rPr>
      </w:pPr>
      <w:bookmarkStart w:id="26" w:name="virtualization"/>
      <w:bookmarkEnd w:id="26"/>
      <w:r w:rsidRPr="00134909">
        <w:rPr>
          <w:rFonts w:ascii="宋体" w:eastAsia="等线" w:hAnsi="宋体" w:cs="Segoe UI"/>
          <w:color w:val="171717"/>
          <w:kern w:val="2"/>
          <w:sz w:val="21"/>
          <w:szCs w:val="22"/>
        </w:rPr>
        <w:t>在本地数据中心使用</w:t>
      </w:r>
      <w:r w:rsidRPr="00134909">
        <w:rPr>
          <w:rFonts w:ascii="宋体" w:eastAsia="等线" w:hAnsi="宋体" w:cs="Segoe UI"/>
          <w:color w:val="171717"/>
          <w:kern w:val="2"/>
          <w:sz w:val="21"/>
          <w:szCs w:val="22"/>
        </w:rPr>
        <w:t xml:space="preserve"> Windows Server Hyper-V </w:t>
      </w:r>
      <w:r w:rsidRPr="00134909">
        <w:rPr>
          <w:rFonts w:ascii="宋体" w:eastAsia="等线" w:hAnsi="宋体" w:cs="Segoe UI"/>
          <w:color w:val="171717"/>
          <w:kern w:val="2"/>
          <w:sz w:val="21"/>
          <w:szCs w:val="22"/>
        </w:rPr>
        <w:t>或其他虚拟化技术部署</w:t>
      </w:r>
      <w:r w:rsidRPr="00134909">
        <w:rPr>
          <w:rFonts w:ascii="宋体" w:eastAsia="等线" w:hAnsi="宋体" w:cs="Segoe UI"/>
          <w:color w:val="171717"/>
          <w:kern w:val="2"/>
          <w:sz w:val="21"/>
          <w:szCs w:val="22"/>
        </w:rPr>
        <w:t xml:space="preserve"> Office Online Server </w:t>
      </w:r>
      <w:r w:rsidRPr="00134909">
        <w:rPr>
          <w:rFonts w:ascii="宋体" w:eastAsia="等线" w:hAnsi="宋体" w:cs="Segoe UI"/>
          <w:color w:val="171717"/>
          <w:kern w:val="2"/>
          <w:sz w:val="21"/>
          <w:szCs w:val="22"/>
        </w:rPr>
        <w:t>时，它受支持。如果你计划虚拟化</w:t>
      </w:r>
      <w:r w:rsidRPr="00134909">
        <w:rPr>
          <w:rFonts w:ascii="宋体" w:eastAsia="等线" w:hAnsi="宋体" w:cs="Segoe UI"/>
          <w:color w:val="171717"/>
          <w:kern w:val="2"/>
          <w:sz w:val="21"/>
          <w:szCs w:val="22"/>
        </w:rPr>
        <w:t xml:space="preserve"> Office Online Server</w:t>
      </w:r>
      <w:r w:rsidRPr="00134909">
        <w:rPr>
          <w:rFonts w:ascii="宋体" w:eastAsia="等线" w:hAnsi="宋体" w:cs="Segoe UI"/>
          <w:color w:val="171717"/>
          <w:kern w:val="2"/>
          <w:sz w:val="21"/>
          <w:szCs w:val="22"/>
        </w:rPr>
        <w:t>，请遵循以下指南：</w:t>
      </w:r>
    </w:p>
    <w:p w14:paraId="4553105C"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t>在它自己的虚拟机中安装</w:t>
      </w:r>
      <w:r w:rsidRPr="00134909">
        <w:rPr>
          <w:rFonts w:ascii="宋体" w:eastAsia="等线" w:hAnsi="宋体" w:cs="Segoe UI"/>
          <w:color w:val="171717"/>
          <w:kern w:val="2"/>
          <w:sz w:val="21"/>
          <w:szCs w:val="22"/>
        </w:rPr>
        <w:t xml:space="preserve"> Office Online Server</w:t>
      </w:r>
      <w:r w:rsidRPr="00134909">
        <w:rPr>
          <w:rFonts w:ascii="宋体" w:eastAsia="等线" w:hAnsi="宋体" w:cs="Segoe UI"/>
          <w:color w:val="171717"/>
          <w:kern w:val="2"/>
          <w:sz w:val="21"/>
          <w:szCs w:val="22"/>
        </w:rPr>
        <w:t>。不要在此虚拟机中安装任何其他服务器应用程序，例如</w:t>
      </w:r>
      <w:r w:rsidRPr="00134909">
        <w:rPr>
          <w:rFonts w:ascii="宋体" w:eastAsia="等线" w:hAnsi="宋体" w:cs="Segoe UI"/>
          <w:color w:val="171717"/>
          <w:kern w:val="2"/>
          <w:sz w:val="21"/>
          <w:szCs w:val="22"/>
        </w:rPr>
        <w:t xml:space="preserve"> SharePoint Server</w:t>
      </w:r>
      <w:r w:rsidRPr="00134909">
        <w:rPr>
          <w:rFonts w:ascii="宋体" w:eastAsia="等线" w:hAnsi="宋体" w:cs="Segoe UI"/>
          <w:color w:val="171717"/>
          <w:kern w:val="2"/>
          <w:sz w:val="21"/>
          <w:szCs w:val="22"/>
        </w:rPr>
        <w:t>。</w:t>
      </w:r>
    </w:p>
    <w:p w14:paraId="1EA76E78"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t>当为多服务器</w:t>
      </w:r>
      <w:r w:rsidRPr="00134909">
        <w:rPr>
          <w:rFonts w:ascii="宋体" w:eastAsia="等线" w:hAnsi="宋体" w:cs="Segoe UI"/>
          <w:color w:val="171717"/>
          <w:kern w:val="2"/>
          <w:sz w:val="21"/>
          <w:szCs w:val="22"/>
        </w:rPr>
        <w:t xml:space="preserve"> Office Online Server </w:t>
      </w:r>
      <w:r w:rsidRPr="00134909">
        <w:rPr>
          <w:rFonts w:ascii="宋体" w:eastAsia="等线" w:hAnsi="宋体" w:cs="Segoe UI"/>
          <w:color w:val="171717"/>
          <w:kern w:val="2"/>
          <w:sz w:val="21"/>
          <w:szCs w:val="22"/>
        </w:rPr>
        <w:t>场使用</w:t>
      </w:r>
      <w:r w:rsidRPr="00134909">
        <w:rPr>
          <w:rFonts w:ascii="宋体" w:eastAsia="等线" w:hAnsi="宋体" w:cs="Segoe UI"/>
          <w:color w:val="171717"/>
          <w:kern w:val="2"/>
          <w:sz w:val="21"/>
          <w:szCs w:val="22"/>
        </w:rPr>
        <w:t xml:space="preserve"> Hyper-V </w:t>
      </w:r>
      <w:r w:rsidRPr="00134909">
        <w:rPr>
          <w:rFonts w:ascii="宋体" w:eastAsia="等线" w:hAnsi="宋体" w:cs="Segoe UI"/>
          <w:color w:val="171717"/>
          <w:kern w:val="2"/>
          <w:sz w:val="21"/>
          <w:szCs w:val="22"/>
        </w:rPr>
        <w:t>时，每个虚拟机均应位于单独的虚拟机主机上。这样</w:t>
      </w:r>
      <w:r w:rsidRPr="00134909">
        <w:rPr>
          <w:rFonts w:ascii="宋体" w:eastAsia="等线" w:hAnsi="宋体" w:cs="Segoe UI"/>
          <w:color w:val="171717"/>
          <w:kern w:val="2"/>
          <w:sz w:val="21"/>
          <w:szCs w:val="22"/>
        </w:rPr>
        <w:t xml:space="preserve"> Office Online Server </w:t>
      </w:r>
      <w:r w:rsidRPr="00134909">
        <w:rPr>
          <w:rFonts w:ascii="宋体" w:eastAsia="等线" w:hAnsi="宋体" w:cs="Segoe UI"/>
          <w:color w:val="171717"/>
          <w:kern w:val="2"/>
          <w:sz w:val="21"/>
          <w:szCs w:val="22"/>
        </w:rPr>
        <w:t>场在其中一台主机出现故障时仍可用。</w:t>
      </w:r>
    </w:p>
    <w:p w14:paraId="1845AB4B" w14:textId="77777777" w:rsidR="00134909" w:rsidRPr="00134909" w:rsidRDefault="00134909" w:rsidP="00134909">
      <w:pPr>
        <w:keepNext/>
        <w:keepLines/>
        <w:widowControl w:val="0"/>
        <w:numPr>
          <w:ilvl w:val="0"/>
          <w:numId w:val="16"/>
        </w:numPr>
        <w:spacing w:before="200" w:after="0" w:line="240" w:lineRule="auto"/>
        <w:jc w:val="both"/>
        <w:outlineLvl w:val="2"/>
        <w:rPr>
          <w:rFonts w:ascii="等线 Light" w:eastAsia="等线 Light" w:hAnsi="等线 Light" w:cs="Times New Roman"/>
          <w:b/>
          <w:color w:val="2F5496"/>
          <w:sz w:val="24"/>
        </w:rPr>
      </w:pPr>
      <w:bookmarkStart w:id="27" w:name="_Toc39065202"/>
      <w:bookmarkStart w:id="28" w:name="_Toc39830584"/>
      <w:bookmarkStart w:id="29" w:name="_Toc40191483"/>
      <w:r w:rsidRPr="00134909">
        <w:rPr>
          <w:rFonts w:ascii="等线 Light" w:eastAsia="等线 Light" w:hAnsi="等线 Light" w:cs="Times New Roman"/>
          <w:b/>
          <w:color w:val="2F5496"/>
          <w:sz w:val="24"/>
        </w:rPr>
        <w:t>Office Online Server 的防火墙要求</w:t>
      </w:r>
      <w:bookmarkEnd w:id="24"/>
      <w:bookmarkEnd w:id="27"/>
      <w:bookmarkEnd w:id="28"/>
      <w:bookmarkEnd w:id="29"/>
    </w:p>
    <w:p w14:paraId="43C90A7A" w14:textId="77777777" w:rsidR="00134909" w:rsidRPr="00134909" w:rsidRDefault="00134909" w:rsidP="00134909">
      <w:pPr>
        <w:widowControl w:val="0"/>
        <w:shd w:val="clear" w:color="auto" w:fill="FFFFFF"/>
        <w:spacing w:beforeAutospacing="1" w:after="100" w:afterAutospacing="1" w:line="240" w:lineRule="auto"/>
        <w:jc w:val="both"/>
        <w:rPr>
          <w:rFonts w:ascii="宋体" w:eastAsia="等线" w:hAnsi="宋体" w:cs="Segoe UI"/>
          <w:color w:val="171717"/>
          <w:kern w:val="2"/>
          <w:sz w:val="21"/>
          <w:szCs w:val="22"/>
        </w:rPr>
      </w:pPr>
      <w:bookmarkStart w:id="30" w:name="firewall"/>
      <w:bookmarkEnd w:id="30"/>
      <w:r w:rsidRPr="00134909">
        <w:rPr>
          <w:rFonts w:ascii="宋体" w:eastAsia="等线" w:hAnsi="宋体" w:cs="Segoe UI"/>
          <w:color w:val="171717"/>
          <w:kern w:val="2"/>
          <w:sz w:val="21"/>
          <w:szCs w:val="22"/>
        </w:rPr>
        <w:t>防火墙可能会通过阻止</w:t>
      </w:r>
      <w:r w:rsidRPr="00134909">
        <w:rPr>
          <w:rFonts w:ascii="宋体" w:eastAsia="等线" w:hAnsi="宋体" w:cs="Segoe UI"/>
          <w:color w:val="171717"/>
          <w:kern w:val="2"/>
          <w:sz w:val="21"/>
          <w:szCs w:val="22"/>
        </w:rPr>
        <w:t xml:space="preserve"> Web </w:t>
      </w:r>
      <w:r w:rsidRPr="00134909">
        <w:rPr>
          <w:rFonts w:ascii="宋体" w:eastAsia="等线" w:hAnsi="宋体" w:cs="Segoe UI"/>
          <w:color w:val="171717"/>
          <w:kern w:val="2"/>
          <w:sz w:val="21"/>
          <w:szCs w:val="22"/>
        </w:rPr>
        <w:t>浏览器、运行</w:t>
      </w:r>
      <w:r w:rsidRPr="00134909">
        <w:rPr>
          <w:rFonts w:ascii="宋体" w:eastAsia="等线" w:hAnsi="宋体" w:cs="Segoe UI"/>
          <w:color w:val="171717"/>
          <w:kern w:val="2"/>
          <w:sz w:val="21"/>
          <w:szCs w:val="22"/>
        </w:rPr>
        <w:t xml:space="preserve"> Office Online Server </w:t>
      </w:r>
      <w:r w:rsidRPr="00134909">
        <w:rPr>
          <w:rFonts w:ascii="宋体" w:eastAsia="等线" w:hAnsi="宋体" w:cs="Segoe UI"/>
          <w:color w:val="171717"/>
          <w:kern w:val="2"/>
          <w:sz w:val="21"/>
          <w:szCs w:val="22"/>
        </w:rPr>
        <w:t>的服务器和运行</w:t>
      </w:r>
      <w:r w:rsidRPr="00134909">
        <w:rPr>
          <w:rFonts w:ascii="宋体" w:eastAsia="等线" w:hAnsi="宋体" w:cs="Segoe UI"/>
          <w:color w:val="171717"/>
          <w:kern w:val="2"/>
          <w:sz w:val="21"/>
          <w:szCs w:val="22"/>
        </w:rPr>
        <w:t xml:space="preserve"> SharePoint Server </w:t>
      </w:r>
      <w:r w:rsidRPr="00134909">
        <w:rPr>
          <w:rFonts w:ascii="宋体" w:eastAsia="等线" w:hAnsi="宋体" w:cs="Segoe UI"/>
          <w:color w:val="171717"/>
          <w:kern w:val="2"/>
          <w:sz w:val="21"/>
          <w:szCs w:val="22"/>
        </w:rPr>
        <w:t>的服务器之间的通信而导致出现问题。当服务器在网络的不同部分时，这些问题可能会变得更复杂。</w:t>
      </w:r>
    </w:p>
    <w:p w14:paraId="12A3C6EF"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t>确保运行</w:t>
      </w:r>
      <w:r w:rsidRPr="00134909">
        <w:rPr>
          <w:rFonts w:ascii="宋体" w:eastAsia="等线" w:hAnsi="宋体" w:cs="Segoe UI"/>
          <w:color w:val="171717"/>
          <w:kern w:val="2"/>
          <w:sz w:val="21"/>
          <w:szCs w:val="22"/>
        </w:rPr>
        <w:t xml:space="preserve"> Office Online Server </w:t>
      </w:r>
      <w:r w:rsidRPr="00134909">
        <w:rPr>
          <w:rFonts w:ascii="宋体" w:eastAsia="等线" w:hAnsi="宋体" w:cs="Segoe UI"/>
          <w:color w:val="171717"/>
          <w:kern w:val="2"/>
          <w:sz w:val="21"/>
          <w:szCs w:val="22"/>
        </w:rPr>
        <w:t>的服务器或负载平衡器上的防火墙没有阻止以下端口：</w:t>
      </w:r>
    </w:p>
    <w:p w14:paraId="301385C8"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t>用于</w:t>
      </w:r>
      <w:r w:rsidRPr="00134909">
        <w:rPr>
          <w:rFonts w:ascii="宋体" w:eastAsia="等线" w:hAnsi="宋体" w:cs="Segoe UI"/>
          <w:color w:val="171717"/>
          <w:kern w:val="2"/>
          <w:sz w:val="21"/>
          <w:szCs w:val="22"/>
        </w:rPr>
        <w:t xml:space="preserve"> HTTPS </w:t>
      </w:r>
      <w:r w:rsidRPr="00134909">
        <w:rPr>
          <w:rFonts w:ascii="宋体" w:eastAsia="等线" w:hAnsi="宋体" w:cs="Segoe UI"/>
          <w:color w:val="171717"/>
          <w:kern w:val="2"/>
          <w:sz w:val="21"/>
          <w:szCs w:val="22"/>
        </w:rPr>
        <w:t>流量的端口</w:t>
      </w:r>
      <w:r w:rsidRPr="00134909">
        <w:rPr>
          <w:rFonts w:ascii="宋体" w:eastAsia="等线" w:hAnsi="宋体" w:cs="Segoe UI"/>
          <w:color w:val="171717"/>
          <w:kern w:val="2"/>
          <w:sz w:val="21"/>
          <w:szCs w:val="22"/>
        </w:rPr>
        <w:t xml:space="preserve"> 443</w:t>
      </w:r>
    </w:p>
    <w:p w14:paraId="78002404"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lastRenderedPageBreak/>
        <w:t>用于</w:t>
      </w:r>
      <w:r w:rsidRPr="00134909">
        <w:rPr>
          <w:rFonts w:ascii="宋体" w:eastAsia="等线" w:hAnsi="宋体" w:cs="Segoe UI"/>
          <w:color w:val="171717"/>
          <w:kern w:val="2"/>
          <w:sz w:val="21"/>
          <w:szCs w:val="22"/>
        </w:rPr>
        <w:t xml:space="preserve"> HTTP </w:t>
      </w:r>
      <w:r w:rsidRPr="00134909">
        <w:rPr>
          <w:rFonts w:ascii="宋体" w:eastAsia="等线" w:hAnsi="宋体" w:cs="Segoe UI"/>
          <w:color w:val="171717"/>
          <w:kern w:val="2"/>
          <w:sz w:val="21"/>
          <w:szCs w:val="22"/>
        </w:rPr>
        <w:t>流量的端口</w:t>
      </w:r>
      <w:r w:rsidRPr="00134909">
        <w:rPr>
          <w:rFonts w:ascii="宋体" w:eastAsia="等线" w:hAnsi="宋体" w:cs="Segoe UI"/>
          <w:color w:val="171717"/>
          <w:kern w:val="2"/>
          <w:sz w:val="21"/>
          <w:szCs w:val="22"/>
        </w:rPr>
        <w:t xml:space="preserve"> 80</w:t>
      </w:r>
    </w:p>
    <w:p w14:paraId="3872AFE7" w14:textId="77777777" w:rsidR="00134909" w:rsidRPr="00134909" w:rsidRDefault="00134909" w:rsidP="00134909">
      <w:pPr>
        <w:widowControl w:val="0"/>
        <w:numPr>
          <w:ilvl w:val="0"/>
          <w:numId w:val="17"/>
        </w:numPr>
        <w:shd w:val="clear" w:color="auto" w:fill="FFFFFF"/>
        <w:spacing w:before="0" w:beforeAutospacing="1" w:after="100" w:afterAutospacing="1" w:line="240" w:lineRule="auto"/>
        <w:ind w:left="570"/>
        <w:jc w:val="both"/>
        <w:rPr>
          <w:rFonts w:ascii="宋体" w:eastAsia="等线" w:hAnsi="宋体" w:cs="Segoe UI"/>
          <w:color w:val="171717"/>
          <w:kern w:val="2"/>
          <w:sz w:val="21"/>
          <w:szCs w:val="22"/>
        </w:rPr>
      </w:pPr>
      <w:r w:rsidRPr="00134909">
        <w:rPr>
          <w:rFonts w:ascii="宋体" w:eastAsia="等线" w:hAnsi="宋体" w:cs="Segoe UI"/>
          <w:color w:val="171717"/>
          <w:kern w:val="2"/>
          <w:sz w:val="21"/>
          <w:szCs w:val="22"/>
        </w:rPr>
        <w:t>运行</w:t>
      </w:r>
      <w:r w:rsidRPr="00134909">
        <w:rPr>
          <w:rFonts w:ascii="宋体" w:eastAsia="等线" w:hAnsi="宋体" w:cs="Segoe UI"/>
          <w:color w:val="171717"/>
          <w:kern w:val="2"/>
          <w:sz w:val="21"/>
          <w:szCs w:val="22"/>
        </w:rPr>
        <w:t xml:space="preserve"> Office Online Server </w:t>
      </w:r>
      <w:r w:rsidRPr="00134909">
        <w:rPr>
          <w:rFonts w:ascii="宋体" w:eastAsia="等线" w:hAnsi="宋体" w:cs="Segoe UI"/>
          <w:color w:val="171717"/>
          <w:kern w:val="2"/>
          <w:sz w:val="21"/>
          <w:szCs w:val="22"/>
        </w:rPr>
        <w:t>的服务器之间的专用流量的端口</w:t>
      </w:r>
      <w:r w:rsidRPr="00134909">
        <w:rPr>
          <w:rFonts w:ascii="宋体" w:eastAsia="等线" w:hAnsi="宋体" w:cs="Segoe UI"/>
          <w:color w:val="171717"/>
          <w:kern w:val="2"/>
          <w:sz w:val="21"/>
          <w:szCs w:val="22"/>
        </w:rPr>
        <w:t xml:space="preserve"> 809</w:t>
      </w:r>
      <w:r w:rsidRPr="00134909">
        <w:rPr>
          <w:rFonts w:ascii="宋体" w:eastAsia="等线" w:hAnsi="宋体" w:cs="Segoe UI"/>
          <w:color w:val="171717"/>
          <w:kern w:val="2"/>
          <w:sz w:val="21"/>
          <w:szCs w:val="22"/>
        </w:rPr>
        <w:t>（如果设置了包含多台服务器的服务器场）</w:t>
      </w:r>
    </w:p>
    <w:p w14:paraId="22D313E6"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p>
    <w:p w14:paraId="16AF3660"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r w:rsidRPr="00134909">
        <w:rPr>
          <w:rFonts w:ascii="等线" w:eastAsia="等线" w:hAnsi="等线" w:cs="Times New Roman" w:hint="eastAsia"/>
          <w:kern w:val="2"/>
          <w:sz w:val="21"/>
          <w:szCs w:val="22"/>
        </w:rPr>
        <w:t>以管理员身份运行UnifyEditor</w:t>
      </w:r>
      <w:r w:rsidRPr="00134909">
        <w:rPr>
          <w:rFonts w:ascii="等线" w:eastAsia="等线" w:hAnsi="等线" w:cs="Times New Roman"/>
          <w:kern w:val="2"/>
          <w:sz w:val="21"/>
          <w:szCs w:val="22"/>
        </w:rPr>
        <w:t>_</w:t>
      </w:r>
      <w:r w:rsidRPr="00134909">
        <w:rPr>
          <w:rFonts w:ascii="等线" w:eastAsia="等线" w:hAnsi="等线" w:cs="Times New Roman" w:hint="eastAsia"/>
          <w:kern w:val="2"/>
          <w:sz w:val="21"/>
          <w:szCs w:val="22"/>
        </w:rPr>
        <w:t>S</w:t>
      </w:r>
      <w:r w:rsidRPr="00134909">
        <w:rPr>
          <w:rFonts w:ascii="等线" w:eastAsia="等线" w:hAnsi="等线" w:cs="Times New Roman"/>
          <w:kern w:val="2"/>
          <w:sz w:val="21"/>
          <w:szCs w:val="22"/>
        </w:rPr>
        <w:t>etup.exe</w:t>
      </w:r>
      <w:r w:rsidRPr="00134909">
        <w:rPr>
          <w:rFonts w:ascii="等线" w:eastAsia="等线" w:hAnsi="等线" w:cs="Times New Roman" w:hint="eastAsia"/>
          <w:kern w:val="2"/>
          <w:sz w:val="21"/>
          <w:szCs w:val="22"/>
        </w:rPr>
        <w:t>文件</w:t>
      </w:r>
    </w:p>
    <w:p w14:paraId="5AC5AFDB"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r w:rsidRPr="00134909">
        <w:rPr>
          <w:rFonts w:ascii="等线" w:eastAsia="等线" w:hAnsi="等线" w:cs="Times New Roman"/>
          <w:noProof/>
          <w:kern w:val="2"/>
          <w:sz w:val="21"/>
          <w:szCs w:val="22"/>
        </w:rPr>
        <w:drawing>
          <wp:inline distT="0" distB="0" distL="0" distR="0" wp14:anchorId="293B4545" wp14:editId="61DD27E7">
            <wp:extent cx="5274310" cy="296481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4815"/>
                    </a:xfrm>
                    <a:prstGeom prst="rect">
                      <a:avLst/>
                    </a:prstGeom>
                  </pic:spPr>
                </pic:pic>
              </a:graphicData>
            </a:graphic>
          </wp:inline>
        </w:drawing>
      </w:r>
    </w:p>
    <w:p w14:paraId="6CF83A20"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r w:rsidRPr="00134909">
        <w:rPr>
          <w:rFonts w:ascii="等线" w:eastAsia="等线" w:hAnsi="等线" w:cs="Times New Roman" w:hint="eastAsia"/>
          <w:kern w:val="2"/>
          <w:sz w:val="21"/>
          <w:szCs w:val="22"/>
        </w:rPr>
        <w:t>运行后进入安装程序如下，安装前请阅读安装说明</w:t>
      </w:r>
    </w:p>
    <w:p w14:paraId="09DAC81A"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r w:rsidRPr="00134909">
        <w:rPr>
          <w:rFonts w:ascii="等线" w:eastAsia="等线" w:hAnsi="等线" w:cs="Times New Roman"/>
          <w:noProof/>
          <w:kern w:val="2"/>
          <w:sz w:val="21"/>
          <w:szCs w:val="22"/>
        </w:rPr>
        <w:lastRenderedPageBreak/>
        <w:drawing>
          <wp:inline distT="0" distB="0" distL="0" distR="0" wp14:anchorId="7C50BFD3" wp14:editId="40DC0BF8">
            <wp:extent cx="5274310" cy="39744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974465"/>
                    </a:xfrm>
                    <a:prstGeom prst="rect">
                      <a:avLst/>
                    </a:prstGeom>
                  </pic:spPr>
                </pic:pic>
              </a:graphicData>
            </a:graphic>
          </wp:inline>
        </w:drawing>
      </w:r>
    </w:p>
    <w:p w14:paraId="3E8C54C3" w14:textId="2D4BDBB5" w:rsidR="00134909" w:rsidRDefault="00A6783C" w:rsidP="008E305D">
      <w:pPr>
        <w:pStyle w:val="a3"/>
      </w:pPr>
      <w:bookmarkStart w:id="31" w:name="_Toc40191484"/>
      <w:r>
        <w:t xml:space="preserve">| </w:t>
      </w:r>
      <w:r w:rsidR="00134909" w:rsidRPr="00134909">
        <w:rPr>
          <w:rFonts w:hint="eastAsia"/>
        </w:rPr>
        <w:t>安装</w:t>
      </w:r>
      <w:r w:rsidR="00134909" w:rsidRPr="00134909">
        <w:rPr>
          <w:rFonts w:hint="eastAsia"/>
        </w:rPr>
        <w:t>IIS</w:t>
      </w:r>
      <w:bookmarkEnd w:id="31"/>
    </w:p>
    <w:p w14:paraId="66ADCAD7"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r w:rsidRPr="00134909">
        <w:rPr>
          <w:rFonts w:ascii="等线" w:eastAsia="等线" w:hAnsi="等线" w:cs="Times New Roman" w:hint="eastAsia"/>
          <w:kern w:val="2"/>
          <w:sz w:val="21"/>
          <w:szCs w:val="22"/>
        </w:rPr>
        <w:t>根据您本机的操作系统选择合适的系统版本，然后点击【安装I</w:t>
      </w:r>
      <w:r w:rsidRPr="00134909">
        <w:rPr>
          <w:rFonts w:ascii="等线" w:eastAsia="等线" w:hAnsi="等线" w:cs="Times New Roman"/>
          <w:kern w:val="2"/>
          <w:sz w:val="21"/>
          <w:szCs w:val="22"/>
        </w:rPr>
        <w:t>IS</w:t>
      </w:r>
      <w:r w:rsidRPr="00134909">
        <w:rPr>
          <w:rFonts w:ascii="等线" w:eastAsia="等线" w:hAnsi="等线" w:cs="Times New Roman" w:hint="eastAsia"/>
          <w:kern w:val="2"/>
          <w:sz w:val="21"/>
          <w:szCs w:val="22"/>
        </w:rPr>
        <w:t>】按钮进行I</w:t>
      </w:r>
      <w:r w:rsidRPr="00134909">
        <w:rPr>
          <w:rFonts w:ascii="等线" w:eastAsia="等线" w:hAnsi="等线" w:cs="Times New Roman"/>
          <w:kern w:val="2"/>
          <w:sz w:val="21"/>
          <w:szCs w:val="22"/>
        </w:rPr>
        <w:t>IS</w:t>
      </w:r>
      <w:r w:rsidRPr="00134909">
        <w:rPr>
          <w:rFonts w:ascii="等线" w:eastAsia="等线" w:hAnsi="等线" w:cs="Times New Roman" w:hint="eastAsia"/>
          <w:kern w:val="2"/>
          <w:sz w:val="21"/>
          <w:szCs w:val="22"/>
        </w:rPr>
        <w:t>的安装</w:t>
      </w:r>
    </w:p>
    <w:p w14:paraId="344B7525" w14:textId="77777777" w:rsidR="00134909" w:rsidRPr="00134909" w:rsidRDefault="00134909" w:rsidP="00134909">
      <w:pPr>
        <w:widowControl w:val="0"/>
        <w:spacing w:before="0" w:after="0" w:line="240" w:lineRule="auto"/>
        <w:jc w:val="both"/>
        <w:rPr>
          <w:rFonts w:ascii="等线" w:eastAsia="等线" w:hAnsi="等线" w:cs="Times New Roman"/>
          <w:b/>
          <w:bCs/>
          <w:kern w:val="2"/>
          <w:sz w:val="21"/>
          <w:szCs w:val="22"/>
        </w:rPr>
      </w:pPr>
      <w:r w:rsidRPr="00134909">
        <w:rPr>
          <w:rFonts w:ascii="等线" w:eastAsia="等线" w:hAnsi="等线" w:cs="Times New Roman" w:hint="eastAsia"/>
          <w:b/>
          <w:bCs/>
          <w:color w:val="FF0000"/>
          <w:kern w:val="2"/>
          <w:sz w:val="21"/>
          <w:szCs w:val="22"/>
        </w:rPr>
        <w:t>*</w:t>
      </w:r>
      <w:r w:rsidRPr="00134909">
        <w:rPr>
          <w:rFonts w:ascii="等线" w:eastAsia="等线" w:hAnsi="等线" w:cs="Times New Roman" w:hint="eastAsia"/>
          <w:b/>
          <w:bCs/>
          <w:color w:val="2F5496"/>
          <w:kern w:val="2"/>
          <w:sz w:val="21"/>
          <w:szCs w:val="22"/>
        </w:rPr>
        <w:t>如果选错系统版本可能会导致安装出错</w:t>
      </w:r>
    </w:p>
    <w:p w14:paraId="4DD9DA84"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r w:rsidRPr="00134909">
        <w:rPr>
          <w:rFonts w:ascii="等线" w:eastAsia="等线" w:hAnsi="等线" w:cs="Times New Roman"/>
          <w:noProof/>
          <w:kern w:val="2"/>
          <w:sz w:val="21"/>
          <w:szCs w:val="22"/>
        </w:rPr>
        <w:lastRenderedPageBreak/>
        <w:drawing>
          <wp:inline distT="0" distB="0" distL="0" distR="0" wp14:anchorId="5B6EDD38" wp14:editId="47299711">
            <wp:extent cx="5274310" cy="396557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965575"/>
                    </a:xfrm>
                    <a:prstGeom prst="rect">
                      <a:avLst/>
                    </a:prstGeom>
                  </pic:spPr>
                </pic:pic>
              </a:graphicData>
            </a:graphic>
          </wp:inline>
        </w:drawing>
      </w:r>
    </w:p>
    <w:p w14:paraId="39A0DE22"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r w:rsidRPr="00134909">
        <w:rPr>
          <w:rFonts w:ascii="等线" w:eastAsia="等线" w:hAnsi="等线" w:cs="Times New Roman" w:hint="eastAsia"/>
          <w:kern w:val="2"/>
          <w:sz w:val="21"/>
          <w:szCs w:val="22"/>
        </w:rPr>
        <w:t>正在安装中</w:t>
      </w:r>
    </w:p>
    <w:p w14:paraId="6B769292"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r w:rsidRPr="00134909">
        <w:rPr>
          <w:rFonts w:ascii="等线" w:eastAsia="等线" w:hAnsi="等线" w:cs="Times New Roman"/>
          <w:noProof/>
          <w:kern w:val="2"/>
          <w:sz w:val="21"/>
          <w:szCs w:val="22"/>
        </w:rPr>
        <w:lastRenderedPageBreak/>
        <w:drawing>
          <wp:inline distT="0" distB="0" distL="0" distR="0" wp14:anchorId="21954C55" wp14:editId="779E1498">
            <wp:extent cx="5274310" cy="427926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279265"/>
                    </a:xfrm>
                    <a:prstGeom prst="rect">
                      <a:avLst/>
                    </a:prstGeom>
                  </pic:spPr>
                </pic:pic>
              </a:graphicData>
            </a:graphic>
          </wp:inline>
        </w:drawing>
      </w:r>
    </w:p>
    <w:p w14:paraId="3EE1CB2C"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r w:rsidRPr="00134909">
        <w:rPr>
          <w:rFonts w:ascii="等线" w:eastAsia="等线" w:hAnsi="等线" w:cs="Times New Roman" w:hint="eastAsia"/>
          <w:kern w:val="2"/>
          <w:sz w:val="21"/>
          <w:szCs w:val="22"/>
        </w:rPr>
        <w:t>等待安装完成后，会提示重启计算机，点击【确定】按钮重启计算机</w:t>
      </w:r>
    </w:p>
    <w:p w14:paraId="773C329E" w14:textId="77777777" w:rsidR="00134909" w:rsidRPr="00134909" w:rsidRDefault="00134909" w:rsidP="00134909">
      <w:pPr>
        <w:widowControl w:val="0"/>
        <w:spacing w:before="0" w:after="0" w:line="240" w:lineRule="auto"/>
        <w:jc w:val="both"/>
        <w:rPr>
          <w:rFonts w:ascii="等线" w:eastAsia="等线" w:hAnsi="等线" w:cs="Times New Roman"/>
          <w:kern w:val="2"/>
          <w:sz w:val="21"/>
          <w:szCs w:val="22"/>
        </w:rPr>
      </w:pPr>
      <w:r w:rsidRPr="00134909">
        <w:rPr>
          <w:rFonts w:ascii="等线" w:eastAsia="等线" w:hAnsi="等线" w:cs="Times New Roman"/>
          <w:noProof/>
          <w:kern w:val="2"/>
          <w:sz w:val="21"/>
          <w:szCs w:val="22"/>
        </w:rPr>
        <w:lastRenderedPageBreak/>
        <w:drawing>
          <wp:inline distT="0" distB="0" distL="0" distR="0" wp14:anchorId="06890282" wp14:editId="5131EF4C">
            <wp:extent cx="5274310" cy="3962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962400"/>
                    </a:xfrm>
                    <a:prstGeom prst="rect">
                      <a:avLst/>
                    </a:prstGeom>
                  </pic:spPr>
                </pic:pic>
              </a:graphicData>
            </a:graphic>
          </wp:inline>
        </w:drawing>
      </w:r>
    </w:p>
    <w:p w14:paraId="39CF17FA" w14:textId="77777777" w:rsidR="00134909" w:rsidRPr="00134909" w:rsidRDefault="00134909" w:rsidP="00134909"/>
    <w:p w14:paraId="46CA1503" w14:textId="1F652BA0" w:rsidR="008E305D" w:rsidRDefault="00A6783C" w:rsidP="008E305D">
      <w:pPr>
        <w:pStyle w:val="a3"/>
      </w:pPr>
      <w:bookmarkStart w:id="32" w:name="_Toc20471881"/>
      <w:bookmarkStart w:id="33" w:name="_Hlk17966480"/>
      <w:bookmarkStart w:id="34" w:name="_Toc40191485"/>
      <w:r>
        <w:t xml:space="preserve">| </w:t>
      </w:r>
      <w:bookmarkEnd w:id="32"/>
      <w:r w:rsidR="008E305D" w:rsidRPr="008E305D">
        <w:rPr>
          <w:rFonts w:hint="eastAsia"/>
        </w:rPr>
        <w:t>安装</w:t>
      </w:r>
      <w:r w:rsidR="008E305D" w:rsidRPr="008E305D">
        <w:rPr>
          <w:rFonts w:hint="eastAsia"/>
        </w:rPr>
        <w:t>UnifyEditor Office</w:t>
      </w:r>
      <w:bookmarkEnd w:id="34"/>
    </w:p>
    <w:p w14:paraId="5D9B026B"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在安装IIS完成后且重启计算机完成以后，以管理员身份运行UnifyEditor</w:t>
      </w:r>
      <w:r w:rsidRPr="008E305D">
        <w:rPr>
          <w:rFonts w:ascii="等线" w:eastAsia="等线" w:hAnsi="等线" w:cs="Times New Roman"/>
          <w:kern w:val="2"/>
          <w:sz w:val="21"/>
          <w:szCs w:val="22"/>
        </w:rPr>
        <w:t>_</w:t>
      </w:r>
      <w:r w:rsidRPr="008E305D">
        <w:rPr>
          <w:rFonts w:ascii="等线" w:eastAsia="等线" w:hAnsi="等线" w:cs="Times New Roman" w:hint="eastAsia"/>
          <w:kern w:val="2"/>
          <w:sz w:val="21"/>
          <w:szCs w:val="22"/>
        </w:rPr>
        <w:t>S</w:t>
      </w:r>
      <w:r w:rsidRPr="008E305D">
        <w:rPr>
          <w:rFonts w:ascii="等线" w:eastAsia="等线" w:hAnsi="等线" w:cs="Times New Roman"/>
          <w:kern w:val="2"/>
          <w:sz w:val="21"/>
          <w:szCs w:val="22"/>
        </w:rPr>
        <w:t>etup.exe</w:t>
      </w:r>
      <w:r w:rsidRPr="008E305D">
        <w:rPr>
          <w:rFonts w:ascii="等线" w:eastAsia="等线" w:hAnsi="等线" w:cs="Times New Roman" w:hint="eastAsia"/>
          <w:kern w:val="2"/>
          <w:sz w:val="21"/>
          <w:szCs w:val="22"/>
        </w:rPr>
        <w:t>文件，运行步骤2</w:t>
      </w:r>
      <w:r w:rsidRPr="008E305D">
        <w:rPr>
          <w:rFonts w:ascii="等线" w:eastAsia="等线" w:hAnsi="等线" w:cs="Times New Roman"/>
          <w:kern w:val="2"/>
          <w:sz w:val="21"/>
          <w:szCs w:val="22"/>
        </w:rPr>
        <w:t>.</w:t>
      </w:r>
    </w:p>
    <w:p w14:paraId="1EB89C7D"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点击【安装Office】按钮进行安装</w:t>
      </w:r>
    </w:p>
    <w:p w14:paraId="2B58242E"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lastRenderedPageBreak/>
        <w:drawing>
          <wp:inline distT="0" distB="0" distL="0" distR="0" wp14:anchorId="472F08DC" wp14:editId="7273C718">
            <wp:extent cx="5274310" cy="397446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974465"/>
                    </a:xfrm>
                    <a:prstGeom prst="rect">
                      <a:avLst/>
                    </a:prstGeom>
                  </pic:spPr>
                </pic:pic>
              </a:graphicData>
            </a:graphic>
          </wp:inline>
        </w:drawing>
      </w:r>
    </w:p>
    <w:p w14:paraId="6F70B819"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安全提示，点击【Run】按钮</w:t>
      </w:r>
    </w:p>
    <w:p w14:paraId="52538A8C"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drawing>
          <wp:inline distT="0" distB="0" distL="0" distR="0" wp14:anchorId="5EA9E87D" wp14:editId="3748FE85">
            <wp:extent cx="4457700" cy="3295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7700" cy="3295650"/>
                    </a:xfrm>
                    <a:prstGeom prst="rect">
                      <a:avLst/>
                    </a:prstGeom>
                  </pic:spPr>
                </pic:pic>
              </a:graphicData>
            </a:graphic>
          </wp:inline>
        </w:drawing>
      </w:r>
    </w:p>
    <w:p w14:paraId="69F6F340"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lastRenderedPageBreak/>
        <w:drawing>
          <wp:inline distT="0" distB="0" distL="0" distR="0" wp14:anchorId="0658F881" wp14:editId="1E422B95">
            <wp:extent cx="4467225" cy="32670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67225" cy="3267075"/>
                    </a:xfrm>
                    <a:prstGeom prst="rect">
                      <a:avLst/>
                    </a:prstGeom>
                  </pic:spPr>
                </pic:pic>
              </a:graphicData>
            </a:graphic>
          </wp:inline>
        </w:drawing>
      </w:r>
    </w:p>
    <w:p w14:paraId="41DEC8A6"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drawing>
          <wp:inline distT="0" distB="0" distL="0" distR="0" wp14:anchorId="6B8EA7E0" wp14:editId="5ACB37C8">
            <wp:extent cx="4438650" cy="32670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8650" cy="3267075"/>
                    </a:xfrm>
                    <a:prstGeom prst="rect">
                      <a:avLst/>
                    </a:prstGeom>
                  </pic:spPr>
                </pic:pic>
              </a:graphicData>
            </a:graphic>
          </wp:inline>
        </w:drawing>
      </w:r>
    </w:p>
    <w:p w14:paraId="1AC45F73"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等待安装完成</w:t>
      </w:r>
    </w:p>
    <w:p w14:paraId="35F4229C" w14:textId="0E85028A" w:rsidR="004819C5" w:rsidRDefault="008E305D" w:rsidP="008E305D">
      <w:pPr>
        <w:widowControl w:val="0"/>
        <w:spacing w:before="0" w:after="0" w:line="240" w:lineRule="auto"/>
        <w:jc w:val="both"/>
        <w:rPr>
          <w:rFonts w:ascii="思源黑体 CN Normal" w:hAnsi="思源黑体 CN Normal"/>
          <w:sz w:val="18"/>
          <w:szCs w:val="18"/>
        </w:rPr>
      </w:pPr>
      <w:r w:rsidRPr="008E305D">
        <w:rPr>
          <w:rFonts w:ascii="等线" w:eastAsia="等线" w:hAnsi="等线" w:cs="Times New Roman"/>
          <w:noProof/>
          <w:kern w:val="2"/>
          <w:sz w:val="21"/>
          <w:szCs w:val="22"/>
        </w:rPr>
        <w:lastRenderedPageBreak/>
        <w:drawing>
          <wp:inline distT="0" distB="0" distL="0" distR="0" wp14:anchorId="4127D3CA" wp14:editId="2FF4C7F2">
            <wp:extent cx="5274310" cy="3991610"/>
            <wp:effectExtent l="0" t="0" r="254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991610"/>
                    </a:xfrm>
                    <a:prstGeom prst="rect">
                      <a:avLst/>
                    </a:prstGeom>
                  </pic:spPr>
                </pic:pic>
              </a:graphicData>
            </a:graphic>
          </wp:inline>
        </w:drawing>
      </w:r>
    </w:p>
    <w:p w14:paraId="1FBF13F8" w14:textId="037D3764" w:rsidR="008E305D" w:rsidRPr="008E305D" w:rsidRDefault="008E305D" w:rsidP="008E305D">
      <w:pPr>
        <w:pStyle w:val="a3"/>
      </w:pPr>
      <w:bookmarkStart w:id="35" w:name="_Toc40191486"/>
      <w:r>
        <w:t xml:space="preserve">| </w:t>
      </w:r>
      <w:r w:rsidRPr="008E305D">
        <w:rPr>
          <w:rFonts w:hint="eastAsia"/>
        </w:rPr>
        <w:t>创建</w:t>
      </w:r>
      <w:r w:rsidRPr="008E305D">
        <w:rPr>
          <w:rFonts w:hint="eastAsia"/>
        </w:rPr>
        <w:t>UnifyEditor Office</w:t>
      </w:r>
      <w:r w:rsidRPr="008E305D">
        <w:rPr>
          <w:rFonts w:hint="eastAsia"/>
        </w:rPr>
        <w:t>场</w:t>
      </w:r>
      <w:bookmarkEnd w:id="35"/>
    </w:p>
    <w:p w14:paraId="2134198D"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lastRenderedPageBreak/>
        <w:drawing>
          <wp:inline distT="0" distB="0" distL="0" distR="0" wp14:anchorId="01F095B3" wp14:editId="05ABA975">
            <wp:extent cx="5274310" cy="3959225"/>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959225"/>
                    </a:xfrm>
                    <a:prstGeom prst="rect">
                      <a:avLst/>
                    </a:prstGeom>
                  </pic:spPr>
                </pic:pic>
              </a:graphicData>
            </a:graphic>
          </wp:inline>
        </w:drawing>
      </w:r>
    </w:p>
    <w:p w14:paraId="66C4F6BC" w14:textId="77777777" w:rsidR="008E305D" w:rsidRPr="008E305D" w:rsidRDefault="008E305D" w:rsidP="00324F29">
      <w:pPr>
        <w:keepNext/>
        <w:keepLines/>
        <w:widowControl w:val="0"/>
        <w:numPr>
          <w:ilvl w:val="3"/>
          <w:numId w:val="19"/>
        </w:numPr>
        <w:spacing w:before="280" w:after="290" w:line="376" w:lineRule="auto"/>
        <w:jc w:val="both"/>
        <w:outlineLvl w:val="2"/>
        <w:rPr>
          <w:rFonts w:ascii="等线 Light" w:eastAsia="等线 Light" w:hAnsi="等线 Light" w:cs="Times New Roman"/>
          <w:b/>
          <w:color w:val="2F5496"/>
          <w:sz w:val="24"/>
        </w:rPr>
      </w:pPr>
      <w:bookmarkStart w:id="36" w:name="_Toc37335480"/>
      <w:bookmarkStart w:id="37" w:name="_Toc39830588"/>
      <w:bookmarkStart w:id="38" w:name="_Toc40191487"/>
      <w:r w:rsidRPr="008E305D">
        <w:rPr>
          <w:rFonts w:ascii="等线 Light" w:eastAsia="等线 Light" w:hAnsi="等线 Light" w:cs="Times New Roman" w:hint="eastAsia"/>
          <w:b/>
          <w:color w:val="2F5496"/>
          <w:sz w:val="24"/>
        </w:rPr>
        <w:t>创建http场（内网）</w:t>
      </w:r>
      <w:bookmarkEnd w:id="36"/>
      <w:bookmarkEnd w:id="37"/>
      <w:bookmarkEnd w:id="38"/>
    </w:p>
    <w:p w14:paraId="2D3A7333"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内部站点名称：</w:t>
      </w:r>
      <w:r w:rsidRPr="008E305D">
        <w:rPr>
          <w:rFonts w:ascii="等线" w:eastAsia="等线" w:hAnsi="等线" w:cs="Times New Roman"/>
          <w:kern w:val="2"/>
          <w:sz w:val="21"/>
          <w:szCs w:val="22"/>
        </w:rPr>
        <w:t>运行 Office Online Server 服务器完全限定的域名 (FQDN)，</w:t>
      </w:r>
    </w:p>
    <w:p w14:paraId="36622A65"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外部站点名称：</w:t>
      </w:r>
      <w:r w:rsidRPr="008E305D">
        <w:rPr>
          <w:rFonts w:ascii="等线" w:eastAsia="等线" w:hAnsi="等线" w:cs="Times New Roman"/>
          <w:kern w:val="2"/>
          <w:sz w:val="21"/>
          <w:szCs w:val="22"/>
        </w:rPr>
        <w:t>可以在 Internet 上访问的 FQDN</w:t>
      </w:r>
    </w:p>
    <w:p w14:paraId="6F012760"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点击【创建场】按钮开始创建</w:t>
      </w:r>
    </w:p>
    <w:p w14:paraId="1A50810B"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p>
    <w:p w14:paraId="1D733D84"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color w:val="FF0000"/>
          <w:kern w:val="2"/>
          <w:sz w:val="21"/>
          <w:szCs w:val="22"/>
        </w:rPr>
        <w:t>*</w:t>
      </w:r>
      <w:r w:rsidRPr="008E305D">
        <w:rPr>
          <w:rFonts w:ascii="等线" w:eastAsia="等线" w:hAnsi="等线" w:cs="Times New Roman" w:hint="eastAsia"/>
          <w:color w:val="2F5496"/>
          <w:kern w:val="2"/>
          <w:sz w:val="21"/>
          <w:szCs w:val="22"/>
        </w:rPr>
        <w:t>如果只需内网访问，则可创建http场，只需输入内部站点即可。</w:t>
      </w:r>
    </w:p>
    <w:p w14:paraId="690BC578"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p>
    <w:p w14:paraId="03A3889B"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lastRenderedPageBreak/>
        <w:drawing>
          <wp:inline distT="0" distB="0" distL="0" distR="0" wp14:anchorId="25908E2D" wp14:editId="35AB2650">
            <wp:extent cx="5274310" cy="37020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702050"/>
                    </a:xfrm>
                    <a:prstGeom prst="rect">
                      <a:avLst/>
                    </a:prstGeom>
                  </pic:spPr>
                </pic:pic>
              </a:graphicData>
            </a:graphic>
          </wp:inline>
        </w:drawing>
      </w:r>
    </w:p>
    <w:p w14:paraId="33BC4706"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创建中</w:t>
      </w:r>
    </w:p>
    <w:p w14:paraId="58FD8B2B"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drawing>
          <wp:inline distT="0" distB="0" distL="0" distR="0" wp14:anchorId="01E98AB8" wp14:editId="777B60C0">
            <wp:extent cx="5274310" cy="396748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967480"/>
                    </a:xfrm>
                    <a:prstGeom prst="rect">
                      <a:avLst/>
                    </a:prstGeom>
                  </pic:spPr>
                </pic:pic>
              </a:graphicData>
            </a:graphic>
          </wp:inline>
        </w:drawing>
      </w:r>
    </w:p>
    <w:p w14:paraId="11D0D03C"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lastRenderedPageBreak/>
        <w:t>等待创建完成</w:t>
      </w:r>
    </w:p>
    <w:p w14:paraId="12D13896"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drawing>
          <wp:inline distT="0" distB="0" distL="0" distR="0" wp14:anchorId="533B9086" wp14:editId="2F244F4E">
            <wp:extent cx="5274310" cy="39878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987800"/>
                    </a:xfrm>
                    <a:prstGeom prst="rect">
                      <a:avLst/>
                    </a:prstGeom>
                  </pic:spPr>
                </pic:pic>
              </a:graphicData>
            </a:graphic>
          </wp:inline>
        </w:drawing>
      </w:r>
    </w:p>
    <w:p w14:paraId="7F747B1A" w14:textId="77777777" w:rsidR="008E305D" w:rsidRPr="008E305D" w:rsidRDefault="008E305D" w:rsidP="00324F29">
      <w:pPr>
        <w:keepNext/>
        <w:keepLines/>
        <w:widowControl w:val="0"/>
        <w:numPr>
          <w:ilvl w:val="3"/>
          <w:numId w:val="19"/>
        </w:numPr>
        <w:spacing w:before="280" w:after="290" w:line="376" w:lineRule="auto"/>
        <w:jc w:val="both"/>
        <w:outlineLvl w:val="2"/>
        <w:rPr>
          <w:rFonts w:ascii="等线 Light" w:eastAsia="等线 Light" w:hAnsi="等线 Light" w:cs="Times New Roman"/>
          <w:b/>
          <w:color w:val="2F5496"/>
          <w:sz w:val="24"/>
        </w:rPr>
      </w:pPr>
      <w:bookmarkStart w:id="39" w:name="_Toc37335481"/>
      <w:bookmarkStart w:id="40" w:name="_Toc39830589"/>
      <w:bookmarkStart w:id="41" w:name="_Toc40191488"/>
      <w:r w:rsidRPr="008E305D">
        <w:rPr>
          <w:rFonts w:ascii="等线 Light" w:eastAsia="等线 Light" w:hAnsi="等线 Light" w:cs="Times New Roman" w:hint="eastAsia"/>
          <w:b/>
          <w:color w:val="2F5496"/>
          <w:sz w:val="24"/>
        </w:rPr>
        <w:t>创建https场（内外网）</w:t>
      </w:r>
      <w:bookmarkEnd w:id="39"/>
      <w:bookmarkEnd w:id="40"/>
      <w:bookmarkEnd w:id="41"/>
    </w:p>
    <w:p w14:paraId="32A37F85"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内部站点名称：</w:t>
      </w:r>
      <w:r w:rsidRPr="008E305D">
        <w:rPr>
          <w:rFonts w:ascii="等线" w:eastAsia="等线" w:hAnsi="等线" w:cs="Times New Roman"/>
          <w:kern w:val="2"/>
          <w:sz w:val="21"/>
          <w:szCs w:val="22"/>
        </w:rPr>
        <w:t>运行 Office Online Server 服务器完全限定的域名 (FQDN)，</w:t>
      </w:r>
    </w:p>
    <w:p w14:paraId="455FDA85"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外部站点名称：</w:t>
      </w:r>
      <w:r w:rsidRPr="008E305D">
        <w:rPr>
          <w:rFonts w:ascii="等线" w:eastAsia="等线" w:hAnsi="等线" w:cs="Times New Roman"/>
          <w:kern w:val="2"/>
          <w:sz w:val="21"/>
          <w:szCs w:val="22"/>
        </w:rPr>
        <w:t>可以在 Internet 上访问的 FQDN</w:t>
      </w:r>
    </w:p>
    <w:p w14:paraId="094F0BEB"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点击【创建场】按钮开始创建</w:t>
      </w:r>
    </w:p>
    <w:p w14:paraId="3888E38E"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lastRenderedPageBreak/>
        <w:drawing>
          <wp:inline distT="0" distB="0" distL="0" distR="0" wp14:anchorId="1F032906" wp14:editId="57497BCF">
            <wp:extent cx="5274310" cy="395605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956050"/>
                    </a:xfrm>
                    <a:prstGeom prst="rect">
                      <a:avLst/>
                    </a:prstGeom>
                  </pic:spPr>
                </pic:pic>
              </a:graphicData>
            </a:graphic>
          </wp:inline>
        </w:drawing>
      </w:r>
    </w:p>
    <w:p w14:paraId="768E865D"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创建完成</w:t>
      </w:r>
    </w:p>
    <w:p w14:paraId="54C59E70"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lastRenderedPageBreak/>
        <w:drawing>
          <wp:inline distT="0" distB="0" distL="0" distR="0" wp14:anchorId="391F899E" wp14:editId="09EF4EF0">
            <wp:extent cx="5274310" cy="3974465"/>
            <wp:effectExtent l="0" t="0" r="25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974465"/>
                    </a:xfrm>
                    <a:prstGeom prst="rect">
                      <a:avLst/>
                    </a:prstGeom>
                  </pic:spPr>
                </pic:pic>
              </a:graphicData>
            </a:graphic>
          </wp:inline>
        </w:drawing>
      </w:r>
    </w:p>
    <w:p w14:paraId="3C5C03E2" w14:textId="77777777" w:rsidR="008E305D" w:rsidRPr="008E305D" w:rsidRDefault="008E305D" w:rsidP="00324F29">
      <w:pPr>
        <w:keepNext/>
        <w:keepLines/>
        <w:widowControl w:val="0"/>
        <w:numPr>
          <w:ilvl w:val="3"/>
          <w:numId w:val="19"/>
        </w:numPr>
        <w:spacing w:before="280" w:after="290" w:line="376" w:lineRule="auto"/>
        <w:jc w:val="both"/>
        <w:outlineLvl w:val="2"/>
        <w:rPr>
          <w:rFonts w:ascii="等线 Light" w:eastAsia="等线 Light" w:hAnsi="等线 Light" w:cs="Times New Roman"/>
          <w:b/>
          <w:color w:val="2F5496"/>
          <w:sz w:val="24"/>
        </w:rPr>
      </w:pPr>
      <w:bookmarkStart w:id="42" w:name="_创建多服务器https场"/>
      <w:bookmarkStart w:id="43" w:name="_Toc39830590"/>
      <w:bookmarkStart w:id="44" w:name="_Toc40191489"/>
      <w:bookmarkEnd w:id="42"/>
      <w:r w:rsidRPr="008E305D">
        <w:rPr>
          <w:rFonts w:ascii="等线 Light" w:eastAsia="等线 Light" w:hAnsi="等线 Light" w:cs="Times New Roman" w:hint="eastAsia"/>
          <w:b/>
          <w:color w:val="2F5496"/>
          <w:sz w:val="24"/>
        </w:rPr>
        <w:t>创建多服务器https场</w:t>
      </w:r>
      <w:bookmarkEnd w:id="43"/>
      <w:bookmarkEnd w:id="44"/>
    </w:p>
    <w:p w14:paraId="310DBCBC" w14:textId="77777777" w:rsidR="008E305D" w:rsidRPr="008E305D" w:rsidRDefault="008E305D" w:rsidP="008E305D">
      <w:pPr>
        <w:widowControl w:val="0"/>
        <w:spacing w:before="0" w:after="0" w:line="240" w:lineRule="auto"/>
        <w:jc w:val="both"/>
        <w:rPr>
          <w:rFonts w:ascii="等线" w:eastAsia="等线" w:hAnsi="等线" w:cs="Times New Roman"/>
          <w:color w:val="2F5496"/>
          <w:kern w:val="2"/>
          <w:sz w:val="21"/>
          <w:szCs w:val="22"/>
        </w:rPr>
      </w:pPr>
      <w:r w:rsidRPr="008E305D">
        <w:rPr>
          <w:rFonts w:ascii="等线" w:eastAsia="等线" w:hAnsi="等线" w:cs="Times New Roman" w:hint="eastAsia"/>
          <w:color w:val="FF0000"/>
          <w:kern w:val="2"/>
          <w:sz w:val="21"/>
          <w:szCs w:val="22"/>
        </w:rPr>
        <w:t>*</w:t>
      </w:r>
      <w:r w:rsidRPr="008E305D">
        <w:rPr>
          <w:rFonts w:ascii="等线" w:eastAsia="等线" w:hAnsi="等线" w:cs="Times New Roman" w:hint="eastAsia"/>
          <w:color w:val="2F5496"/>
          <w:kern w:val="2"/>
          <w:sz w:val="21"/>
          <w:szCs w:val="22"/>
        </w:rPr>
        <w:t>请先安装配置N</w:t>
      </w:r>
      <w:r w:rsidRPr="008E305D">
        <w:rPr>
          <w:rFonts w:ascii="等线" w:eastAsia="等线" w:hAnsi="等线" w:cs="Times New Roman"/>
          <w:color w:val="2F5496"/>
          <w:kern w:val="2"/>
          <w:sz w:val="21"/>
          <w:szCs w:val="22"/>
        </w:rPr>
        <w:t>LB</w:t>
      </w:r>
      <w:r w:rsidRPr="008E305D">
        <w:rPr>
          <w:rFonts w:ascii="等线" w:eastAsia="等线" w:hAnsi="等线" w:cs="Times New Roman" w:hint="eastAsia"/>
          <w:color w:val="2F5496"/>
          <w:kern w:val="2"/>
          <w:sz w:val="21"/>
          <w:szCs w:val="22"/>
        </w:rPr>
        <w:t>，详细参考文档《</w:t>
      </w:r>
      <w:r w:rsidRPr="008E305D">
        <w:rPr>
          <w:rFonts w:ascii="等线" w:eastAsia="等线" w:hAnsi="等线" w:cs="Times New Roman"/>
          <w:color w:val="2F5496"/>
          <w:kern w:val="2"/>
          <w:sz w:val="21"/>
          <w:szCs w:val="22"/>
        </w:rPr>
        <w:t>UnifyEditor_NLB 自动化安装部署手册</w:t>
      </w:r>
      <w:r w:rsidRPr="008E305D">
        <w:rPr>
          <w:rFonts w:ascii="等线" w:eastAsia="等线" w:hAnsi="等线" w:cs="Times New Roman" w:hint="eastAsia"/>
          <w:color w:val="2F5496"/>
          <w:kern w:val="2"/>
          <w:sz w:val="21"/>
          <w:szCs w:val="22"/>
        </w:rPr>
        <w:t>》</w:t>
      </w:r>
    </w:p>
    <w:p w14:paraId="770E44A5"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例如：N</w:t>
      </w:r>
      <w:r w:rsidRPr="008E305D">
        <w:rPr>
          <w:rFonts w:ascii="等线" w:eastAsia="等线" w:hAnsi="等线" w:cs="Times New Roman"/>
          <w:kern w:val="2"/>
          <w:sz w:val="21"/>
          <w:szCs w:val="22"/>
        </w:rPr>
        <w:t>LB</w:t>
      </w:r>
      <w:r w:rsidRPr="008E305D">
        <w:rPr>
          <w:rFonts w:ascii="等线" w:eastAsia="等线" w:hAnsi="等线" w:cs="Times New Roman" w:hint="eastAsia"/>
          <w:kern w:val="2"/>
          <w:sz w:val="21"/>
          <w:szCs w:val="22"/>
        </w:rPr>
        <w:t>名称为UnifyEditor</w:t>
      </w:r>
      <w:r w:rsidRPr="008E305D">
        <w:rPr>
          <w:rFonts w:ascii="等线" w:eastAsia="等线" w:hAnsi="等线" w:cs="Times New Roman"/>
          <w:kern w:val="2"/>
          <w:sz w:val="21"/>
          <w:szCs w:val="22"/>
        </w:rPr>
        <w:t>NLB</w:t>
      </w:r>
      <w:r w:rsidRPr="008E305D">
        <w:rPr>
          <w:rFonts w:ascii="等线" w:eastAsia="等线" w:hAnsi="等线" w:cs="Times New Roman" w:hint="eastAsia"/>
          <w:kern w:val="2"/>
          <w:sz w:val="21"/>
          <w:szCs w:val="22"/>
        </w:rPr>
        <w:t>，域名为test</w:t>
      </w:r>
      <w:r w:rsidRPr="008E305D">
        <w:rPr>
          <w:rFonts w:ascii="等线" w:eastAsia="等线" w:hAnsi="等线" w:cs="Times New Roman"/>
          <w:kern w:val="2"/>
          <w:sz w:val="21"/>
          <w:szCs w:val="22"/>
        </w:rPr>
        <w:t>.com</w:t>
      </w:r>
    </w:p>
    <w:p w14:paraId="796C71AA"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在域控的D</w:t>
      </w:r>
      <w:r w:rsidRPr="008E305D">
        <w:rPr>
          <w:rFonts w:ascii="等线" w:eastAsia="等线" w:hAnsi="等线" w:cs="Times New Roman"/>
          <w:kern w:val="2"/>
          <w:sz w:val="21"/>
          <w:szCs w:val="22"/>
        </w:rPr>
        <w:t>NS</w:t>
      </w:r>
      <w:r w:rsidRPr="008E305D">
        <w:rPr>
          <w:rFonts w:ascii="等线" w:eastAsia="等线" w:hAnsi="等线" w:cs="Times New Roman" w:hint="eastAsia"/>
          <w:kern w:val="2"/>
          <w:sz w:val="21"/>
          <w:szCs w:val="22"/>
        </w:rPr>
        <w:t>上添加N</w:t>
      </w:r>
      <w:r w:rsidRPr="008E305D">
        <w:rPr>
          <w:rFonts w:ascii="等线" w:eastAsia="等线" w:hAnsi="等线" w:cs="Times New Roman"/>
          <w:kern w:val="2"/>
          <w:sz w:val="21"/>
          <w:szCs w:val="22"/>
        </w:rPr>
        <w:t>LB</w:t>
      </w:r>
      <w:r w:rsidRPr="008E305D">
        <w:rPr>
          <w:rFonts w:ascii="等线" w:eastAsia="等线" w:hAnsi="等线" w:cs="Times New Roman" w:hint="eastAsia"/>
          <w:kern w:val="2"/>
          <w:sz w:val="21"/>
          <w:szCs w:val="22"/>
        </w:rPr>
        <w:t>的A记录</w:t>
      </w:r>
    </w:p>
    <w:p w14:paraId="50516D2F"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drawing>
          <wp:inline distT="0" distB="0" distL="0" distR="0" wp14:anchorId="3CB40D2D" wp14:editId="626A55D5">
            <wp:extent cx="5076341" cy="157253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9662" b="-1"/>
                    <a:stretch/>
                  </pic:blipFill>
                  <pic:spPr bwMode="auto">
                    <a:xfrm>
                      <a:off x="0" y="0"/>
                      <a:ext cx="5076825" cy="1572680"/>
                    </a:xfrm>
                    <a:prstGeom prst="rect">
                      <a:avLst/>
                    </a:prstGeom>
                    <a:ln>
                      <a:noFill/>
                    </a:ln>
                    <a:extLst>
                      <a:ext uri="{53640926-AAD7-44D8-BBD7-CCE9431645EC}">
                        <a14:shadowObscured xmlns:a14="http://schemas.microsoft.com/office/drawing/2010/main"/>
                      </a:ext>
                    </a:extLst>
                  </pic:spPr>
                </pic:pic>
              </a:graphicData>
            </a:graphic>
          </wp:inline>
        </w:drawing>
      </w:r>
    </w:p>
    <w:p w14:paraId="5ED6899A" w14:textId="77777777" w:rsidR="008E305D" w:rsidRPr="008E305D" w:rsidRDefault="008E305D" w:rsidP="008E305D">
      <w:pPr>
        <w:widowControl w:val="0"/>
        <w:spacing w:before="0" w:after="0" w:line="240" w:lineRule="auto"/>
        <w:ind w:firstLine="420"/>
        <w:jc w:val="both"/>
        <w:rPr>
          <w:rFonts w:ascii="Segoe UI" w:eastAsia="等线" w:hAnsi="Segoe UI" w:cs="Segoe UI"/>
          <w:color w:val="FF0000"/>
          <w:kern w:val="2"/>
          <w:sz w:val="21"/>
          <w:szCs w:val="22"/>
          <w:shd w:val="clear" w:color="auto" w:fill="FFFFFF"/>
        </w:rPr>
      </w:pPr>
      <w:r w:rsidRPr="008E305D">
        <w:rPr>
          <w:rFonts w:ascii="Segoe UI" w:eastAsia="等线" w:hAnsi="Segoe UI" w:cs="Segoe UI" w:hint="eastAsia"/>
          <w:color w:val="FF0000"/>
          <w:kern w:val="2"/>
          <w:sz w:val="21"/>
          <w:szCs w:val="22"/>
          <w:shd w:val="clear" w:color="auto" w:fill="FFFFFF"/>
        </w:rPr>
        <w:t>*</w:t>
      </w:r>
      <w:r w:rsidRPr="008E305D">
        <w:rPr>
          <w:rFonts w:ascii="等线" w:eastAsia="等线" w:hAnsi="等线" w:cs="Times New Roman" w:hint="eastAsia"/>
          <w:color w:val="2F5496"/>
          <w:kern w:val="2"/>
          <w:sz w:val="21"/>
          <w:szCs w:val="22"/>
        </w:rPr>
        <w:t>N</w:t>
      </w:r>
      <w:r w:rsidRPr="008E305D">
        <w:rPr>
          <w:rFonts w:ascii="等线" w:eastAsia="等线" w:hAnsi="等线" w:cs="Times New Roman"/>
          <w:color w:val="2F5496"/>
          <w:kern w:val="2"/>
          <w:sz w:val="21"/>
          <w:szCs w:val="22"/>
        </w:rPr>
        <w:t>LB</w:t>
      </w:r>
      <w:r w:rsidRPr="008E305D">
        <w:rPr>
          <w:rFonts w:ascii="等线" w:eastAsia="等线" w:hAnsi="等线" w:cs="Times New Roman" w:hint="eastAsia"/>
          <w:color w:val="2F5496"/>
          <w:kern w:val="2"/>
          <w:sz w:val="21"/>
          <w:szCs w:val="22"/>
        </w:rPr>
        <w:t>配置完成后配置交换机</w:t>
      </w:r>
    </w:p>
    <w:p w14:paraId="6769B781" w14:textId="77777777" w:rsidR="008E305D" w:rsidRPr="008E305D" w:rsidRDefault="008E305D" w:rsidP="008E305D">
      <w:pPr>
        <w:widowControl w:val="0"/>
        <w:spacing w:before="0" w:after="0" w:line="240" w:lineRule="auto"/>
        <w:ind w:firstLine="420"/>
        <w:jc w:val="both"/>
        <w:rPr>
          <w:rFonts w:ascii="Segoe UI" w:eastAsia="等线" w:hAnsi="Segoe UI" w:cs="Segoe UI"/>
          <w:color w:val="000000"/>
          <w:kern w:val="2"/>
          <w:sz w:val="21"/>
          <w:szCs w:val="22"/>
          <w:shd w:val="clear" w:color="auto" w:fill="FFFFFF"/>
        </w:rPr>
      </w:pPr>
      <w:r w:rsidRPr="008E305D">
        <w:rPr>
          <w:rFonts w:ascii="Segoe UI" w:eastAsia="等线" w:hAnsi="Segoe UI" w:cs="Segoe UI"/>
          <w:color w:val="000000"/>
          <w:kern w:val="2"/>
          <w:sz w:val="21"/>
          <w:szCs w:val="22"/>
          <w:shd w:val="clear" w:color="auto" w:fill="FFFFFF"/>
        </w:rPr>
        <w:t>在多播模式下，</w:t>
      </w:r>
      <w:r w:rsidRPr="008E305D">
        <w:rPr>
          <w:rFonts w:ascii="Segoe UI" w:eastAsia="等线" w:hAnsi="Segoe UI" w:cs="Segoe UI"/>
          <w:color w:val="000000"/>
          <w:kern w:val="2"/>
          <w:sz w:val="21"/>
          <w:szCs w:val="22"/>
          <w:shd w:val="clear" w:color="auto" w:fill="FFFFFF"/>
        </w:rPr>
        <w:t>NLB</w:t>
      </w:r>
      <w:r w:rsidRPr="008E305D">
        <w:rPr>
          <w:rFonts w:ascii="Segoe UI" w:eastAsia="等线" w:hAnsi="Segoe UI" w:cs="Segoe UI"/>
          <w:color w:val="000000"/>
          <w:kern w:val="2"/>
          <w:sz w:val="21"/>
          <w:szCs w:val="22"/>
          <w:shd w:val="clear" w:color="auto" w:fill="FFFFFF"/>
        </w:rPr>
        <w:t>不会修改</w:t>
      </w:r>
      <w:r w:rsidRPr="008E305D">
        <w:rPr>
          <w:rFonts w:ascii="Segoe UI" w:eastAsia="等线" w:hAnsi="Segoe UI" w:cs="Segoe UI"/>
          <w:color w:val="000000"/>
          <w:kern w:val="2"/>
          <w:sz w:val="21"/>
          <w:szCs w:val="22"/>
          <w:shd w:val="clear" w:color="auto" w:fill="FFFFFF"/>
        </w:rPr>
        <w:t>NLB</w:t>
      </w:r>
      <w:r w:rsidRPr="008E305D">
        <w:rPr>
          <w:rFonts w:ascii="Segoe UI" w:eastAsia="等线" w:hAnsi="Segoe UI" w:cs="Segoe UI"/>
          <w:color w:val="000000"/>
          <w:kern w:val="2"/>
          <w:sz w:val="21"/>
          <w:szCs w:val="22"/>
          <w:shd w:val="clear" w:color="auto" w:fill="FFFFFF"/>
        </w:rPr>
        <w:t>节点启用</w:t>
      </w:r>
      <w:r w:rsidRPr="008E305D">
        <w:rPr>
          <w:rFonts w:ascii="Segoe UI" w:eastAsia="等线" w:hAnsi="Segoe UI" w:cs="Segoe UI"/>
          <w:color w:val="000000"/>
          <w:kern w:val="2"/>
          <w:sz w:val="21"/>
          <w:szCs w:val="22"/>
          <w:shd w:val="clear" w:color="auto" w:fill="FFFFFF"/>
        </w:rPr>
        <w:t>NLB</w:t>
      </w:r>
      <w:r w:rsidRPr="008E305D">
        <w:rPr>
          <w:rFonts w:ascii="Segoe UI" w:eastAsia="等线" w:hAnsi="Segoe UI" w:cs="Segoe UI"/>
          <w:color w:val="000000"/>
          <w:kern w:val="2"/>
          <w:sz w:val="21"/>
          <w:szCs w:val="22"/>
          <w:shd w:val="clear" w:color="auto" w:fill="FFFFFF"/>
        </w:rPr>
        <w:t>的网络适配器的</w:t>
      </w:r>
      <w:r w:rsidRPr="008E305D">
        <w:rPr>
          <w:rFonts w:ascii="Segoe UI" w:eastAsia="等线" w:hAnsi="Segoe UI" w:cs="Segoe UI"/>
          <w:color w:val="000000"/>
          <w:kern w:val="2"/>
          <w:sz w:val="21"/>
          <w:szCs w:val="22"/>
          <w:shd w:val="clear" w:color="auto" w:fill="FFFFFF"/>
        </w:rPr>
        <w:t>MAC</w:t>
      </w:r>
      <w:r w:rsidRPr="008E305D">
        <w:rPr>
          <w:rFonts w:ascii="Segoe UI" w:eastAsia="等线" w:hAnsi="Segoe UI" w:cs="Segoe UI"/>
          <w:color w:val="000000"/>
          <w:kern w:val="2"/>
          <w:sz w:val="21"/>
          <w:szCs w:val="22"/>
          <w:shd w:val="clear" w:color="auto" w:fill="FFFFFF"/>
        </w:rPr>
        <w:t>地址，而是为它再分配一个二层多播</w:t>
      </w:r>
      <w:r w:rsidRPr="008E305D">
        <w:rPr>
          <w:rFonts w:ascii="Segoe UI" w:eastAsia="等线" w:hAnsi="Segoe UI" w:cs="Segoe UI"/>
          <w:color w:val="000000"/>
          <w:kern w:val="2"/>
          <w:sz w:val="21"/>
          <w:szCs w:val="22"/>
          <w:shd w:val="clear" w:color="auto" w:fill="FFFFFF"/>
        </w:rPr>
        <w:t>MAC</w:t>
      </w:r>
      <w:r w:rsidRPr="008E305D">
        <w:rPr>
          <w:rFonts w:ascii="Segoe UI" w:eastAsia="等线" w:hAnsi="Segoe UI" w:cs="Segoe UI"/>
          <w:color w:val="000000"/>
          <w:kern w:val="2"/>
          <w:sz w:val="21"/>
          <w:szCs w:val="22"/>
          <w:shd w:val="clear" w:color="auto" w:fill="FFFFFF"/>
        </w:rPr>
        <w:t>地址专用于</w:t>
      </w:r>
      <w:r w:rsidRPr="008E305D">
        <w:rPr>
          <w:rFonts w:ascii="Segoe UI" w:eastAsia="等线" w:hAnsi="Segoe UI" w:cs="Segoe UI"/>
          <w:color w:val="000000"/>
          <w:kern w:val="2"/>
          <w:sz w:val="21"/>
          <w:szCs w:val="22"/>
          <w:shd w:val="clear" w:color="auto" w:fill="FFFFFF"/>
        </w:rPr>
        <w:t>NLB</w:t>
      </w:r>
      <w:r w:rsidRPr="008E305D">
        <w:rPr>
          <w:rFonts w:ascii="Segoe UI" w:eastAsia="等线" w:hAnsi="Segoe UI" w:cs="Segoe UI"/>
          <w:color w:val="000000"/>
          <w:kern w:val="2"/>
          <w:sz w:val="21"/>
          <w:szCs w:val="22"/>
          <w:shd w:val="clear" w:color="auto" w:fill="FFFFFF"/>
        </w:rPr>
        <w:t>的通讯（此</w:t>
      </w:r>
      <w:r w:rsidRPr="008E305D">
        <w:rPr>
          <w:rFonts w:ascii="Segoe UI" w:eastAsia="等线" w:hAnsi="Segoe UI" w:cs="Segoe UI"/>
          <w:color w:val="000000"/>
          <w:kern w:val="2"/>
          <w:sz w:val="21"/>
          <w:szCs w:val="22"/>
          <w:shd w:val="clear" w:color="auto" w:fill="FFFFFF"/>
        </w:rPr>
        <w:t>MAC</w:t>
      </w:r>
      <w:r w:rsidRPr="008E305D">
        <w:rPr>
          <w:rFonts w:ascii="Segoe UI" w:eastAsia="等线" w:hAnsi="Segoe UI" w:cs="Segoe UI"/>
          <w:color w:val="000000"/>
          <w:kern w:val="2"/>
          <w:sz w:val="21"/>
          <w:szCs w:val="22"/>
          <w:shd w:val="clear" w:color="auto" w:fill="FFFFFF"/>
        </w:rPr>
        <w:t>地址称为群集</w:t>
      </w:r>
      <w:r w:rsidRPr="008E305D">
        <w:rPr>
          <w:rFonts w:ascii="Segoe UI" w:eastAsia="等线" w:hAnsi="Segoe UI" w:cs="Segoe UI"/>
          <w:color w:val="000000"/>
          <w:kern w:val="2"/>
          <w:sz w:val="21"/>
          <w:szCs w:val="22"/>
          <w:shd w:val="clear" w:color="auto" w:fill="FFFFFF"/>
        </w:rPr>
        <w:t>MAC</w:t>
      </w:r>
      <w:r w:rsidRPr="008E305D">
        <w:rPr>
          <w:rFonts w:ascii="Segoe UI" w:eastAsia="等线" w:hAnsi="Segoe UI" w:cs="Segoe UI"/>
          <w:color w:val="000000"/>
          <w:kern w:val="2"/>
          <w:sz w:val="21"/>
          <w:szCs w:val="22"/>
          <w:shd w:val="clear" w:color="auto" w:fill="FFFFFF"/>
        </w:rPr>
        <w:t>地址），这样</w:t>
      </w:r>
      <w:r w:rsidRPr="008E305D">
        <w:rPr>
          <w:rFonts w:ascii="Segoe UI" w:eastAsia="等线" w:hAnsi="Segoe UI" w:cs="Segoe UI"/>
          <w:color w:val="000000"/>
          <w:kern w:val="2"/>
          <w:sz w:val="21"/>
          <w:szCs w:val="22"/>
          <w:shd w:val="clear" w:color="auto" w:fill="FFFFFF"/>
        </w:rPr>
        <w:t>NLB</w:t>
      </w:r>
      <w:r w:rsidRPr="008E305D">
        <w:rPr>
          <w:rFonts w:ascii="Segoe UI" w:eastAsia="等线" w:hAnsi="Segoe UI" w:cs="Segoe UI"/>
          <w:color w:val="000000"/>
          <w:kern w:val="2"/>
          <w:sz w:val="21"/>
          <w:szCs w:val="22"/>
          <w:shd w:val="clear" w:color="auto" w:fill="FFFFFF"/>
        </w:rPr>
        <w:t>节点之间可以通过自己原有的专用</w:t>
      </w:r>
      <w:r w:rsidRPr="008E305D">
        <w:rPr>
          <w:rFonts w:ascii="Segoe UI" w:eastAsia="等线" w:hAnsi="Segoe UI" w:cs="Segoe UI"/>
          <w:color w:val="000000"/>
          <w:kern w:val="2"/>
          <w:sz w:val="21"/>
          <w:szCs w:val="22"/>
          <w:shd w:val="clear" w:color="auto" w:fill="FFFFFF"/>
        </w:rPr>
        <w:t>IP</w:t>
      </w:r>
      <w:r w:rsidRPr="008E305D">
        <w:rPr>
          <w:rFonts w:ascii="Segoe UI" w:eastAsia="等线" w:hAnsi="Segoe UI" w:cs="Segoe UI"/>
          <w:color w:val="000000"/>
          <w:kern w:val="2"/>
          <w:sz w:val="21"/>
          <w:szCs w:val="22"/>
          <w:shd w:val="clear" w:color="auto" w:fill="FFFFFF"/>
        </w:rPr>
        <w:t>地址进行通讯。</w:t>
      </w:r>
    </w:p>
    <w:p w14:paraId="5DB1B28B" w14:textId="77777777" w:rsidR="008E305D" w:rsidRPr="008E305D" w:rsidRDefault="008E305D" w:rsidP="008E305D">
      <w:pPr>
        <w:widowControl w:val="0"/>
        <w:spacing w:before="0" w:after="0" w:line="240" w:lineRule="auto"/>
        <w:ind w:firstLine="420"/>
        <w:jc w:val="both"/>
        <w:rPr>
          <w:rFonts w:ascii="Segoe UI" w:eastAsia="MS Mincho" w:hAnsi="Segoe UI" w:cs="Segoe UI"/>
          <w:color w:val="000000"/>
          <w:kern w:val="2"/>
          <w:sz w:val="21"/>
          <w:szCs w:val="22"/>
          <w:shd w:val="clear" w:color="auto" w:fill="FFFFFF"/>
        </w:rPr>
      </w:pPr>
      <w:r w:rsidRPr="008E305D">
        <w:rPr>
          <w:rFonts w:ascii="Segoe UI" w:eastAsia="等线" w:hAnsi="Segoe UI" w:cs="Segoe UI"/>
          <w:color w:val="000000"/>
          <w:kern w:val="2"/>
          <w:sz w:val="21"/>
          <w:szCs w:val="22"/>
          <w:shd w:val="clear" w:color="auto" w:fill="FFFFFF"/>
        </w:rPr>
        <w:t>但是在多播模式中，</w:t>
      </w:r>
      <w:r w:rsidRPr="008E305D">
        <w:rPr>
          <w:rFonts w:ascii="Segoe UI" w:eastAsia="等线" w:hAnsi="Segoe UI" w:cs="Segoe UI"/>
          <w:color w:val="000000"/>
          <w:kern w:val="2"/>
          <w:sz w:val="21"/>
          <w:szCs w:val="22"/>
          <w:shd w:val="clear" w:color="auto" w:fill="FFFFFF"/>
        </w:rPr>
        <w:t>NLB</w:t>
      </w:r>
      <w:r w:rsidRPr="008E305D">
        <w:rPr>
          <w:rFonts w:ascii="Segoe UI" w:eastAsia="等线" w:hAnsi="Segoe UI" w:cs="Segoe UI"/>
          <w:color w:val="000000"/>
          <w:kern w:val="2"/>
          <w:sz w:val="21"/>
          <w:szCs w:val="22"/>
          <w:shd w:val="clear" w:color="auto" w:fill="FFFFFF"/>
        </w:rPr>
        <w:t>节点发送的针对群集</w:t>
      </w:r>
      <w:r w:rsidRPr="008E305D">
        <w:rPr>
          <w:rFonts w:ascii="Segoe UI" w:eastAsia="等线" w:hAnsi="Segoe UI" w:cs="Segoe UI"/>
          <w:color w:val="000000"/>
          <w:kern w:val="2"/>
          <w:sz w:val="21"/>
          <w:szCs w:val="22"/>
          <w:shd w:val="clear" w:color="auto" w:fill="FFFFFF"/>
        </w:rPr>
        <w:t>IP</w:t>
      </w:r>
      <w:r w:rsidRPr="008E305D">
        <w:rPr>
          <w:rFonts w:ascii="Segoe UI" w:eastAsia="等线" w:hAnsi="Segoe UI" w:cs="Segoe UI"/>
          <w:color w:val="000000"/>
          <w:kern w:val="2"/>
          <w:sz w:val="21"/>
          <w:szCs w:val="22"/>
          <w:shd w:val="clear" w:color="auto" w:fill="FFFFFF"/>
        </w:rPr>
        <w:t>地址</w:t>
      </w:r>
      <w:r w:rsidRPr="008E305D">
        <w:rPr>
          <w:rFonts w:ascii="Segoe UI" w:eastAsia="等线" w:hAnsi="Segoe UI" w:cs="Segoe UI"/>
          <w:color w:val="000000"/>
          <w:kern w:val="2"/>
          <w:sz w:val="21"/>
          <w:szCs w:val="22"/>
          <w:shd w:val="clear" w:color="auto" w:fill="FFFFFF"/>
        </w:rPr>
        <w:t>MAC</w:t>
      </w:r>
      <w:r w:rsidRPr="008E305D">
        <w:rPr>
          <w:rFonts w:ascii="Segoe UI" w:eastAsia="等线" w:hAnsi="Segoe UI" w:cs="Segoe UI"/>
          <w:color w:val="000000"/>
          <w:kern w:val="2"/>
          <w:sz w:val="21"/>
          <w:szCs w:val="22"/>
          <w:shd w:val="clear" w:color="auto" w:fill="FFFFFF"/>
        </w:rPr>
        <w:t>地址</w:t>
      </w:r>
      <w:r w:rsidRPr="008E305D">
        <w:rPr>
          <w:rFonts w:ascii="Segoe UI" w:eastAsia="等线" w:hAnsi="Segoe UI" w:cs="Segoe UI"/>
          <w:color w:val="000000"/>
          <w:kern w:val="2"/>
          <w:sz w:val="21"/>
          <w:szCs w:val="22"/>
          <w:shd w:val="clear" w:color="auto" w:fill="FFFFFF"/>
        </w:rPr>
        <w:t>ARP</w:t>
      </w:r>
      <w:r w:rsidRPr="008E305D">
        <w:rPr>
          <w:rFonts w:ascii="Segoe UI" w:eastAsia="等线" w:hAnsi="Segoe UI" w:cs="Segoe UI"/>
          <w:color w:val="000000"/>
          <w:kern w:val="2"/>
          <w:sz w:val="21"/>
          <w:szCs w:val="22"/>
          <w:shd w:val="clear" w:color="auto" w:fill="FFFFFF"/>
        </w:rPr>
        <w:t>（</w:t>
      </w:r>
      <w:r w:rsidRPr="008E305D">
        <w:rPr>
          <w:rFonts w:ascii="Segoe UI" w:eastAsia="等线" w:hAnsi="Segoe UI" w:cs="Segoe UI"/>
          <w:color w:val="000000"/>
          <w:kern w:val="2"/>
          <w:sz w:val="21"/>
          <w:szCs w:val="22"/>
          <w:shd w:val="clear" w:color="auto" w:fill="FFFFFF"/>
        </w:rPr>
        <w:t>Address Resolution Protocol</w:t>
      </w:r>
      <w:r w:rsidRPr="008E305D">
        <w:rPr>
          <w:rFonts w:ascii="Segoe UI" w:eastAsia="等线" w:hAnsi="Segoe UI" w:cs="Segoe UI"/>
          <w:color w:val="000000"/>
          <w:kern w:val="2"/>
          <w:sz w:val="21"/>
          <w:szCs w:val="22"/>
          <w:shd w:val="clear" w:color="auto" w:fill="FFFFFF"/>
        </w:rPr>
        <w:t>，</w:t>
      </w:r>
      <w:r w:rsidRPr="008E305D">
        <w:rPr>
          <w:rFonts w:ascii="Segoe UI" w:eastAsia="等线" w:hAnsi="Segoe UI" w:cs="Segoe UI"/>
          <w:color w:val="000000"/>
          <w:kern w:val="2"/>
          <w:sz w:val="21"/>
          <w:szCs w:val="22"/>
          <w:shd w:val="clear" w:color="auto" w:fill="FFFFFF"/>
        </w:rPr>
        <w:lastRenderedPageBreak/>
        <w:t>地址解析协议）请求的</w:t>
      </w:r>
      <w:r w:rsidRPr="008E305D">
        <w:rPr>
          <w:rFonts w:ascii="Segoe UI" w:eastAsia="等线" w:hAnsi="Segoe UI" w:cs="Segoe UI"/>
          <w:color w:val="000000"/>
          <w:kern w:val="2"/>
          <w:sz w:val="21"/>
          <w:szCs w:val="22"/>
          <w:shd w:val="clear" w:color="auto" w:fill="FFFFFF"/>
        </w:rPr>
        <w:t>ARP</w:t>
      </w:r>
      <w:r w:rsidRPr="008E305D">
        <w:rPr>
          <w:rFonts w:ascii="Segoe UI" w:eastAsia="等线" w:hAnsi="Segoe UI" w:cs="Segoe UI"/>
          <w:color w:val="000000"/>
          <w:kern w:val="2"/>
          <w:sz w:val="21"/>
          <w:szCs w:val="22"/>
          <w:shd w:val="clear" w:color="auto" w:fill="FFFFFF"/>
        </w:rPr>
        <w:t>回复会将群集</w:t>
      </w:r>
      <w:r w:rsidRPr="008E305D">
        <w:rPr>
          <w:rFonts w:ascii="Segoe UI" w:eastAsia="等线" w:hAnsi="Segoe UI" w:cs="Segoe UI"/>
          <w:color w:val="000000"/>
          <w:kern w:val="2"/>
          <w:sz w:val="21"/>
          <w:szCs w:val="22"/>
          <w:shd w:val="clear" w:color="auto" w:fill="FFFFFF"/>
        </w:rPr>
        <w:t>IP</w:t>
      </w:r>
      <w:r w:rsidRPr="008E305D">
        <w:rPr>
          <w:rFonts w:ascii="Segoe UI" w:eastAsia="等线" w:hAnsi="Segoe UI" w:cs="Segoe UI"/>
          <w:color w:val="000000"/>
          <w:kern w:val="2"/>
          <w:sz w:val="21"/>
          <w:szCs w:val="22"/>
          <w:shd w:val="clear" w:color="auto" w:fill="FFFFFF"/>
        </w:rPr>
        <w:t>地址映射到多播</w:t>
      </w:r>
      <w:r w:rsidRPr="008E305D">
        <w:rPr>
          <w:rFonts w:ascii="Segoe UI" w:eastAsia="等线" w:hAnsi="Segoe UI" w:cs="Segoe UI"/>
          <w:color w:val="000000"/>
          <w:kern w:val="2"/>
          <w:sz w:val="21"/>
          <w:szCs w:val="22"/>
          <w:shd w:val="clear" w:color="auto" w:fill="FFFFFF"/>
        </w:rPr>
        <w:t>MAC</w:t>
      </w:r>
      <w:r w:rsidRPr="008E305D">
        <w:rPr>
          <w:rFonts w:ascii="Segoe UI" w:eastAsia="等线" w:hAnsi="Segoe UI" w:cs="Segoe UI"/>
          <w:color w:val="000000"/>
          <w:kern w:val="2"/>
          <w:sz w:val="21"/>
          <w:szCs w:val="22"/>
          <w:shd w:val="clear" w:color="auto" w:fill="FFFFFF"/>
        </w:rPr>
        <w:t>地址，而许多路由器或者交换机（包括</w:t>
      </w:r>
      <w:r w:rsidRPr="008E305D">
        <w:rPr>
          <w:rFonts w:ascii="Segoe UI" w:eastAsia="等线" w:hAnsi="Segoe UI" w:cs="Segoe UI"/>
          <w:color w:val="000000"/>
          <w:kern w:val="2"/>
          <w:sz w:val="21"/>
          <w:szCs w:val="22"/>
          <w:shd w:val="clear" w:color="auto" w:fill="FFFFFF"/>
        </w:rPr>
        <w:t>CISCO</w:t>
      </w:r>
      <w:r w:rsidRPr="008E305D">
        <w:rPr>
          <w:rFonts w:ascii="Segoe UI" w:eastAsia="等线" w:hAnsi="Segoe UI" w:cs="Segoe UI"/>
          <w:color w:val="000000"/>
          <w:kern w:val="2"/>
          <w:sz w:val="21"/>
          <w:szCs w:val="22"/>
          <w:shd w:val="clear" w:color="auto" w:fill="FFFFFF"/>
        </w:rPr>
        <w:t>的产品）会拒绝这一行为。当出现这种情况时，你必须在路由器和交换机上手动添加静态映射，将群集</w:t>
      </w:r>
      <w:r w:rsidRPr="008E305D">
        <w:rPr>
          <w:rFonts w:ascii="Segoe UI" w:eastAsia="等线" w:hAnsi="Segoe UI" w:cs="Segoe UI"/>
          <w:color w:val="000000"/>
          <w:kern w:val="2"/>
          <w:sz w:val="21"/>
          <w:szCs w:val="22"/>
          <w:shd w:val="clear" w:color="auto" w:fill="FFFFFF"/>
        </w:rPr>
        <w:t>IP</w:t>
      </w:r>
      <w:r w:rsidRPr="008E305D">
        <w:rPr>
          <w:rFonts w:ascii="Segoe UI" w:eastAsia="等线" w:hAnsi="Segoe UI" w:cs="Segoe UI"/>
          <w:color w:val="000000"/>
          <w:kern w:val="2"/>
          <w:sz w:val="21"/>
          <w:szCs w:val="22"/>
          <w:shd w:val="clear" w:color="auto" w:fill="FFFFFF"/>
        </w:rPr>
        <w:t>地址映射到群集的多播</w:t>
      </w:r>
      <w:r w:rsidRPr="008E305D">
        <w:rPr>
          <w:rFonts w:ascii="Segoe UI" w:eastAsia="等线" w:hAnsi="Segoe UI" w:cs="Segoe UI"/>
          <w:color w:val="000000"/>
          <w:kern w:val="2"/>
          <w:sz w:val="21"/>
          <w:szCs w:val="22"/>
          <w:shd w:val="clear" w:color="auto" w:fill="FFFFFF"/>
        </w:rPr>
        <w:t>MAC</w:t>
      </w:r>
      <w:r w:rsidRPr="008E305D">
        <w:rPr>
          <w:rFonts w:ascii="Segoe UI" w:eastAsia="等线" w:hAnsi="Segoe UI" w:cs="Segoe UI"/>
          <w:color w:val="000000"/>
          <w:kern w:val="2"/>
          <w:sz w:val="21"/>
          <w:szCs w:val="22"/>
          <w:shd w:val="clear" w:color="auto" w:fill="FFFFFF"/>
        </w:rPr>
        <w:t>地址。</w:t>
      </w:r>
    </w:p>
    <w:p w14:paraId="051B60CE" w14:textId="77777777" w:rsidR="008E305D" w:rsidRPr="008E305D" w:rsidRDefault="008E305D" w:rsidP="008E305D">
      <w:pPr>
        <w:widowControl w:val="0"/>
        <w:spacing w:before="0" w:after="0" w:line="240" w:lineRule="auto"/>
        <w:jc w:val="both"/>
        <w:rPr>
          <w:rFonts w:ascii="Segoe UI" w:eastAsia="MS Mincho" w:hAnsi="Segoe UI" w:cs="Segoe UI"/>
          <w:color w:val="000000"/>
          <w:kern w:val="2"/>
          <w:sz w:val="21"/>
          <w:szCs w:val="22"/>
          <w:shd w:val="clear" w:color="auto" w:fill="FFFFFF"/>
        </w:rPr>
      </w:pPr>
    </w:p>
    <w:p w14:paraId="065D7E4E" w14:textId="77777777" w:rsidR="008E305D" w:rsidRPr="008E305D" w:rsidRDefault="008E305D" w:rsidP="008E305D">
      <w:pPr>
        <w:shd w:val="clear" w:color="auto" w:fill="FFFFFF"/>
        <w:spacing w:before="0" w:after="90" w:line="330" w:lineRule="atLeast"/>
        <w:textAlignment w:val="baseline"/>
        <w:rPr>
          <w:rFonts w:ascii="Segoe UI" w:eastAsia="宋体" w:hAnsi="Segoe UI" w:cs="Segoe UI"/>
          <w:color w:val="000000"/>
          <w:shd w:val="clear" w:color="auto" w:fill="FFFFFF"/>
          <w:lang w:eastAsia="ja-JP"/>
        </w:rPr>
      </w:pPr>
      <w:r w:rsidRPr="008E305D">
        <w:rPr>
          <w:rFonts w:ascii="Segoe UI" w:eastAsia="宋体" w:hAnsi="Segoe UI" w:cs="Segoe UI" w:hint="eastAsia"/>
          <w:color w:val="000000"/>
          <w:shd w:val="clear" w:color="auto" w:fill="FFFFFF"/>
          <w:lang w:eastAsia="ja-JP"/>
        </w:rPr>
        <w:t>以下是针对</w:t>
      </w:r>
      <w:r w:rsidRPr="008E305D">
        <w:rPr>
          <w:rFonts w:ascii="Segoe UI" w:eastAsia="宋体" w:hAnsi="Segoe UI" w:cs="Segoe UI"/>
          <w:color w:val="000000"/>
          <w:shd w:val="clear" w:color="auto" w:fill="FFFFFF"/>
          <w:lang w:eastAsia="ja-JP"/>
        </w:rPr>
        <w:t xml:space="preserve"> Cisco Catalyst 6500 and 4948 </w:t>
      </w:r>
      <w:r w:rsidRPr="008E305D">
        <w:rPr>
          <w:rFonts w:ascii="Segoe UI" w:eastAsia="宋体" w:hAnsi="Segoe UI" w:cs="Segoe UI" w:hint="eastAsia"/>
          <w:color w:val="000000"/>
          <w:shd w:val="clear" w:color="auto" w:fill="FFFFFF"/>
          <w:lang w:eastAsia="ja-JP"/>
        </w:rPr>
        <w:t>配置示例</w:t>
      </w:r>
      <w:r w:rsidRPr="008E305D">
        <w:rPr>
          <w:rFonts w:ascii="Segoe UI" w:eastAsia="宋体" w:hAnsi="Segoe UI" w:cs="Segoe UI"/>
          <w:color w:val="000000"/>
          <w:shd w:val="clear" w:color="auto" w:fill="FFFFFF"/>
          <w:lang w:eastAsia="ja-JP"/>
        </w:rPr>
        <w:t>:</w:t>
      </w:r>
    </w:p>
    <w:p w14:paraId="4BC3240B" w14:textId="77777777" w:rsidR="008E305D" w:rsidRPr="008E305D" w:rsidRDefault="008E305D" w:rsidP="008E30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textAlignment w:val="baseline"/>
        <w:rPr>
          <w:rFonts w:ascii="Courier" w:eastAsia="宋体" w:hAnsi="Courier" w:cs="宋体"/>
          <w:color w:val="58585B"/>
          <w:sz w:val="21"/>
          <w:szCs w:val="21"/>
        </w:rPr>
      </w:pPr>
      <w:r w:rsidRPr="008E305D">
        <w:rPr>
          <w:rFonts w:ascii="Courier" w:eastAsia="宋体" w:hAnsi="Courier" w:cs="宋体"/>
          <w:color w:val="58585B"/>
          <w:sz w:val="21"/>
          <w:szCs w:val="21"/>
        </w:rPr>
        <w:t>6500-1#</w:t>
      </w:r>
      <w:r w:rsidRPr="008E305D">
        <w:rPr>
          <w:rFonts w:ascii="inherit" w:eastAsia="宋体" w:hAnsi="inherit" w:cs="宋体"/>
          <w:b/>
          <w:bCs/>
          <w:color w:val="58585B"/>
          <w:sz w:val="21"/>
          <w:szCs w:val="21"/>
          <w:bdr w:val="none" w:sz="0" w:space="0" w:color="auto" w:frame="1"/>
        </w:rPr>
        <w:t>show running-config</w:t>
      </w:r>
      <w:r w:rsidRPr="008E305D">
        <w:rPr>
          <w:rFonts w:ascii="Courier" w:eastAsia="宋体" w:hAnsi="Courier" w:cs="宋体"/>
          <w:color w:val="58585B"/>
          <w:sz w:val="21"/>
          <w:szCs w:val="21"/>
        </w:rPr>
        <w:br/>
        <w:t>Building configuration...</w:t>
      </w:r>
      <w:r w:rsidRPr="008E305D">
        <w:rPr>
          <w:rFonts w:ascii="Courier" w:eastAsia="宋体" w:hAnsi="Courier" w:cs="宋体"/>
          <w:color w:val="58585B"/>
          <w:sz w:val="21"/>
          <w:szCs w:val="21"/>
        </w:rPr>
        <w:br/>
        <w:t>!</w:t>
      </w:r>
      <w:r w:rsidRPr="008E305D">
        <w:rPr>
          <w:rFonts w:ascii="Courier" w:eastAsia="宋体" w:hAnsi="Courier" w:cs="宋体"/>
          <w:color w:val="58585B"/>
          <w:sz w:val="21"/>
          <w:szCs w:val="21"/>
        </w:rPr>
        <w:br/>
        <w:t>hostname 6500-1</w:t>
      </w:r>
      <w:r w:rsidRPr="008E305D">
        <w:rPr>
          <w:rFonts w:ascii="Courier" w:eastAsia="宋体" w:hAnsi="Courier" w:cs="宋体"/>
          <w:color w:val="58585B"/>
          <w:sz w:val="21"/>
          <w:szCs w:val="21"/>
        </w:rPr>
        <w:br/>
        <w:t>!</w:t>
      </w:r>
      <w:r w:rsidRPr="008E305D">
        <w:rPr>
          <w:rFonts w:ascii="Courier" w:eastAsia="宋体" w:hAnsi="Courier" w:cs="宋体"/>
          <w:color w:val="58585B"/>
          <w:sz w:val="21"/>
          <w:szCs w:val="21"/>
        </w:rPr>
        <w:br/>
        <w:t>boot system flash disk0:s2t54-adventerprisek9-mz.SPA.151-1.SY1</w:t>
      </w:r>
      <w:r w:rsidRPr="008E305D">
        <w:rPr>
          <w:rFonts w:ascii="Courier" w:eastAsia="宋体" w:hAnsi="Courier" w:cs="宋体"/>
          <w:color w:val="58585B"/>
          <w:sz w:val="21"/>
          <w:szCs w:val="21"/>
        </w:rPr>
        <w:br/>
        <w:t>!</w:t>
      </w:r>
      <w:r w:rsidRPr="008E305D">
        <w:rPr>
          <w:rFonts w:ascii="Courier" w:eastAsia="宋体" w:hAnsi="Courier" w:cs="宋体"/>
          <w:color w:val="58585B"/>
          <w:sz w:val="21"/>
          <w:szCs w:val="21"/>
        </w:rPr>
        <w:br/>
        <w:t>interface TenGigabitEthernet1/4</w:t>
      </w:r>
      <w:r w:rsidRPr="008E305D">
        <w:rPr>
          <w:rFonts w:ascii="Courier" w:eastAsia="宋体" w:hAnsi="Courier" w:cs="宋体"/>
          <w:color w:val="58585B"/>
          <w:sz w:val="21"/>
          <w:szCs w:val="21"/>
        </w:rPr>
        <w:br/>
        <w:t>switchport</w:t>
      </w:r>
      <w:r w:rsidRPr="008E305D">
        <w:rPr>
          <w:rFonts w:ascii="Courier" w:eastAsia="宋体" w:hAnsi="Courier" w:cs="宋体"/>
          <w:color w:val="58585B"/>
          <w:sz w:val="21"/>
          <w:szCs w:val="21"/>
        </w:rPr>
        <w:br/>
        <w:t>switchport trunk allowed vlan 1,100,200</w:t>
      </w:r>
      <w:r w:rsidRPr="008E305D">
        <w:rPr>
          <w:rFonts w:ascii="Courier" w:eastAsia="宋体" w:hAnsi="Courier" w:cs="宋体"/>
          <w:color w:val="58585B"/>
          <w:sz w:val="21"/>
          <w:szCs w:val="21"/>
        </w:rPr>
        <w:br/>
        <w:t>switchport mode trunk</w:t>
      </w:r>
      <w:r w:rsidRPr="008E305D">
        <w:rPr>
          <w:rFonts w:ascii="Courier" w:eastAsia="宋体" w:hAnsi="Courier" w:cs="宋体"/>
          <w:color w:val="58585B"/>
          <w:sz w:val="21"/>
          <w:szCs w:val="21"/>
        </w:rPr>
        <w:br/>
        <w:t>!</w:t>
      </w:r>
      <w:r w:rsidRPr="008E305D">
        <w:rPr>
          <w:rFonts w:ascii="Courier" w:eastAsia="宋体" w:hAnsi="Courier" w:cs="宋体"/>
          <w:color w:val="58585B"/>
          <w:sz w:val="21"/>
          <w:szCs w:val="21"/>
        </w:rPr>
        <w:br/>
        <w:t>interface TenGigabitEthernet1/5</w:t>
      </w:r>
      <w:r w:rsidRPr="008E305D">
        <w:rPr>
          <w:rFonts w:ascii="Courier" w:eastAsia="宋体" w:hAnsi="Courier" w:cs="宋体"/>
          <w:color w:val="58585B"/>
          <w:sz w:val="21"/>
          <w:szCs w:val="21"/>
        </w:rPr>
        <w:br/>
        <w:t>switchport</w:t>
      </w:r>
      <w:r w:rsidRPr="008E305D">
        <w:rPr>
          <w:rFonts w:ascii="Courier" w:eastAsia="宋体" w:hAnsi="Courier" w:cs="宋体"/>
          <w:color w:val="58585B"/>
          <w:sz w:val="21"/>
          <w:szCs w:val="21"/>
        </w:rPr>
        <w:br/>
        <w:t>switchport trunk allowed vlan 1,100,200</w:t>
      </w:r>
      <w:r w:rsidRPr="008E305D">
        <w:rPr>
          <w:rFonts w:ascii="Courier" w:eastAsia="宋体" w:hAnsi="Courier" w:cs="宋体"/>
          <w:color w:val="58585B"/>
          <w:sz w:val="21"/>
          <w:szCs w:val="21"/>
        </w:rPr>
        <w:br/>
        <w:t>switchport mode trunk</w:t>
      </w:r>
      <w:r w:rsidRPr="008E305D">
        <w:rPr>
          <w:rFonts w:ascii="Courier" w:eastAsia="宋体" w:hAnsi="Courier" w:cs="宋体"/>
          <w:color w:val="58585B"/>
          <w:sz w:val="21"/>
          <w:szCs w:val="21"/>
        </w:rPr>
        <w:br/>
        <w:t>!</w:t>
      </w:r>
      <w:r w:rsidRPr="008E305D">
        <w:rPr>
          <w:rFonts w:ascii="Courier" w:eastAsia="宋体" w:hAnsi="Courier" w:cs="宋体"/>
          <w:color w:val="58585B"/>
          <w:sz w:val="21"/>
          <w:szCs w:val="21"/>
        </w:rPr>
        <w:br/>
      </w:r>
      <w:r w:rsidRPr="008E305D">
        <w:rPr>
          <w:rFonts w:ascii="inherit" w:eastAsia="宋体" w:hAnsi="inherit" w:cs="宋体"/>
          <w:b/>
          <w:bCs/>
          <w:color w:val="58585B"/>
          <w:sz w:val="21"/>
          <w:szCs w:val="21"/>
          <w:bdr w:val="none" w:sz="0" w:space="0" w:color="auto" w:frame="1"/>
        </w:rPr>
        <w:t>interface Vlan100</w:t>
      </w:r>
      <w:r w:rsidRPr="008E305D">
        <w:rPr>
          <w:rFonts w:ascii="inherit" w:eastAsia="宋体" w:hAnsi="inherit" w:cs="宋体"/>
          <w:b/>
          <w:bCs/>
          <w:color w:val="58585B"/>
          <w:sz w:val="21"/>
          <w:szCs w:val="21"/>
          <w:bdr w:val="none" w:sz="0" w:space="0" w:color="auto" w:frame="1"/>
        </w:rPr>
        <w:br/>
        <w:t>ip address 10.100.1.1 255.255.255.0</w:t>
      </w:r>
      <w:r w:rsidRPr="008E305D">
        <w:rPr>
          <w:rFonts w:ascii="Courier" w:eastAsia="宋体" w:hAnsi="Courier" w:cs="宋体"/>
          <w:color w:val="58585B"/>
          <w:sz w:val="21"/>
          <w:szCs w:val="21"/>
        </w:rPr>
        <w:br/>
        <w:t>!</w:t>
      </w:r>
      <w:r w:rsidRPr="008E305D">
        <w:rPr>
          <w:rFonts w:ascii="Courier" w:eastAsia="宋体" w:hAnsi="Courier" w:cs="宋体"/>
          <w:color w:val="58585B"/>
          <w:sz w:val="21"/>
          <w:szCs w:val="21"/>
        </w:rPr>
        <w:br/>
        <w:t>!        </w:t>
      </w:r>
      <w:r w:rsidRPr="008E305D">
        <w:rPr>
          <w:rFonts w:ascii="Courier" w:eastAsia="宋体" w:hAnsi="Courier" w:cs="宋体"/>
          <w:color w:val="58585B"/>
          <w:sz w:val="21"/>
          <w:szCs w:val="21"/>
        </w:rPr>
        <w:br/>
      </w:r>
      <w:r w:rsidRPr="008E305D">
        <w:rPr>
          <w:rFonts w:ascii="inherit" w:eastAsia="宋体" w:hAnsi="inherit" w:cs="宋体"/>
          <w:b/>
          <w:bCs/>
          <w:color w:val="58585B"/>
          <w:sz w:val="21"/>
          <w:szCs w:val="21"/>
          <w:bdr w:val="none" w:sz="0" w:space="0" w:color="auto" w:frame="1"/>
        </w:rPr>
        <w:t>interface Vlan200</w:t>
      </w:r>
      <w:r w:rsidRPr="008E305D">
        <w:rPr>
          <w:rFonts w:ascii="inherit" w:eastAsia="宋体" w:hAnsi="inherit" w:cs="宋体"/>
          <w:b/>
          <w:bCs/>
          <w:color w:val="58585B"/>
          <w:sz w:val="21"/>
          <w:szCs w:val="21"/>
          <w:bdr w:val="none" w:sz="0" w:space="0" w:color="auto" w:frame="1"/>
        </w:rPr>
        <w:br/>
        <w:t>ip address 10.200.1.1 255.255.255.0</w:t>
      </w:r>
      <w:r w:rsidRPr="008E305D">
        <w:rPr>
          <w:rFonts w:ascii="Courier" w:eastAsia="宋体" w:hAnsi="Courier" w:cs="宋体"/>
          <w:color w:val="58585B"/>
          <w:sz w:val="21"/>
          <w:szCs w:val="21"/>
        </w:rPr>
        <w:br/>
        <w:t>!</w:t>
      </w:r>
      <w:r w:rsidRPr="008E305D">
        <w:rPr>
          <w:rFonts w:ascii="Courier" w:eastAsia="宋体" w:hAnsi="Courier" w:cs="宋体"/>
          <w:color w:val="58585B"/>
          <w:sz w:val="21"/>
          <w:szCs w:val="21"/>
        </w:rPr>
        <w:br/>
        <w:t>!</w:t>
      </w:r>
      <w:r w:rsidRPr="008E305D">
        <w:rPr>
          <w:rFonts w:ascii="Courier" w:eastAsia="宋体" w:hAnsi="Courier" w:cs="宋体"/>
          <w:color w:val="58585B"/>
          <w:sz w:val="21"/>
          <w:szCs w:val="21"/>
        </w:rPr>
        <w:br/>
      </w:r>
      <w:r w:rsidRPr="008E305D">
        <w:rPr>
          <w:rFonts w:ascii="inherit" w:eastAsia="宋体" w:hAnsi="inherit" w:cs="宋体"/>
          <w:b/>
          <w:bCs/>
          <w:color w:val="58585B"/>
          <w:sz w:val="21"/>
          <w:szCs w:val="21"/>
          <w:bdr w:val="none" w:sz="0" w:space="0" w:color="auto" w:frame="1"/>
        </w:rPr>
        <w:t>arp 10.100.1.88 0300.5e01.0101 ARPA</w:t>
      </w:r>
      <w:r w:rsidRPr="008E305D">
        <w:rPr>
          <w:rFonts w:ascii="Courier" w:eastAsia="宋体" w:hAnsi="Courier" w:cs="宋体"/>
          <w:color w:val="58585B"/>
          <w:sz w:val="21"/>
          <w:szCs w:val="21"/>
        </w:rPr>
        <w:br/>
        <w:t>!</w:t>
      </w:r>
      <w:r w:rsidRPr="008E305D">
        <w:rPr>
          <w:rFonts w:ascii="Courier" w:eastAsia="宋体" w:hAnsi="Courier" w:cs="宋体"/>
          <w:color w:val="58585B"/>
          <w:sz w:val="21"/>
          <w:szCs w:val="21"/>
        </w:rPr>
        <w:br/>
        <w:t>!</w:t>
      </w:r>
      <w:r w:rsidRPr="008E305D">
        <w:rPr>
          <w:rFonts w:ascii="Courier" w:eastAsia="宋体" w:hAnsi="Courier" w:cs="宋体"/>
          <w:color w:val="58585B"/>
          <w:sz w:val="21"/>
          <w:szCs w:val="21"/>
        </w:rPr>
        <w:br/>
      </w:r>
      <w:r w:rsidRPr="008E305D">
        <w:rPr>
          <w:rFonts w:ascii="inherit" w:eastAsia="宋体" w:hAnsi="inherit" w:cs="宋体"/>
          <w:b/>
          <w:bCs/>
          <w:color w:val="58585B"/>
          <w:sz w:val="21"/>
          <w:szCs w:val="21"/>
          <w:bdr w:val="none" w:sz="0" w:space="0" w:color="auto" w:frame="1"/>
        </w:rPr>
        <w:t>mac address-table static 0300.5e01.0101 vlan 200 interface TenGigabitEthernet1/4</w:t>
      </w:r>
      <w:r w:rsidRPr="008E305D">
        <w:rPr>
          <w:rFonts w:ascii="inherit" w:eastAsia="宋体" w:hAnsi="inherit" w:cs="宋体"/>
          <w:b/>
          <w:bCs/>
          <w:color w:val="58585B"/>
          <w:sz w:val="21"/>
          <w:szCs w:val="21"/>
          <w:bdr w:val="none" w:sz="0" w:space="0" w:color="auto" w:frame="1"/>
        </w:rPr>
        <w:br/>
        <w:t xml:space="preserve"> TenGigabitEthernet1/5 TenGigabitEthernet5/5</w:t>
      </w:r>
      <w:r w:rsidRPr="008E305D">
        <w:rPr>
          <w:rFonts w:ascii="Courier" w:eastAsia="宋体" w:hAnsi="Courier" w:cs="宋体"/>
          <w:color w:val="58585B"/>
          <w:sz w:val="21"/>
          <w:szCs w:val="21"/>
        </w:rPr>
        <w:br/>
        <w:t>!</w:t>
      </w:r>
      <w:r w:rsidRPr="008E305D">
        <w:rPr>
          <w:rFonts w:ascii="Courier" w:eastAsia="宋体" w:hAnsi="Courier" w:cs="宋体"/>
          <w:color w:val="58585B"/>
          <w:sz w:val="21"/>
          <w:szCs w:val="21"/>
        </w:rPr>
        <w:br/>
        <w:t>end</w:t>
      </w:r>
    </w:p>
    <w:p w14:paraId="184A8C32"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p>
    <w:p w14:paraId="7EF1179A"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p>
    <w:p w14:paraId="02236D0E" w14:textId="77777777" w:rsidR="008E305D" w:rsidRPr="008E305D" w:rsidRDefault="008E305D" w:rsidP="008E305D">
      <w:pPr>
        <w:widowControl w:val="0"/>
        <w:spacing w:before="0" w:after="0" w:line="240" w:lineRule="auto"/>
        <w:jc w:val="both"/>
        <w:rPr>
          <w:rFonts w:ascii="Segoe UI" w:eastAsia="等线" w:hAnsi="Segoe UI" w:cs="Segoe UI"/>
          <w:color w:val="000000"/>
          <w:kern w:val="2"/>
          <w:sz w:val="21"/>
          <w:szCs w:val="22"/>
          <w:shd w:val="clear" w:color="auto" w:fill="FFFFFF"/>
        </w:rPr>
      </w:pPr>
      <w:r w:rsidRPr="008E305D">
        <w:rPr>
          <w:rFonts w:ascii="Segoe UI" w:eastAsia="等线" w:hAnsi="Segoe UI" w:cs="Segoe UI" w:hint="eastAsia"/>
          <w:color w:val="000000"/>
          <w:kern w:val="2"/>
          <w:sz w:val="21"/>
          <w:szCs w:val="22"/>
          <w:shd w:val="clear" w:color="auto" w:fill="FFFFFF"/>
        </w:rPr>
        <w:t>其他部分厂商配置参考以下链接</w:t>
      </w:r>
    </w:p>
    <w:p w14:paraId="241B5A2D" w14:textId="77777777" w:rsidR="008E305D" w:rsidRPr="008E305D" w:rsidRDefault="008E305D" w:rsidP="008E305D">
      <w:pPr>
        <w:widowControl w:val="0"/>
        <w:spacing w:before="0" w:after="0" w:line="240" w:lineRule="auto"/>
        <w:jc w:val="both"/>
        <w:rPr>
          <w:rFonts w:ascii="Segoe UI" w:eastAsia="等线" w:hAnsi="Segoe UI" w:cs="Segoe UI"/>
          <w:color w:val="000000"/>
          <w:kern w:val="2"/>
          <w:sz w:val="21"/>
          <w:szCs w:val="22"/>
          <w:shd w:val="clear" w:color="auto" w:fill="FFFFFF"/>
        </w:rPr>
      </w:pPr>
    </w:p>
    <w:p w14:paraId="485F2AA5" w14:textId="77777777" w:rsidR="008E305D" w:rsidRPr="008E305D" w:rsidRDefault="008E305D" w:rsidP="008E305D">
      <w:pPr>
        <w:widowControl w:val="0"/>
        <w:spacing w:before="0" w:after="0" w:line="240" w:lineRule="auto"/>
        <w:jc w:val="both"/>
        <w:rPr>
          <w:rFonts w:ascii="Segoe UI" w:eastAsia="等线" w:hAnsi="Segoe UI" w:cs="Segoe UI"/>
          <w:color w:val="000000"/>
          <w:kern w:val="2"/>
          <w:sz w:val="21"/>
          <w:szCs w:val="22"/>
          <w:shd w:val="clear" w:color="auto" w:fill="FFFFFF"/>
        </w:rPr>
      </w:pPr>
      <w:r w:rsidRPr="008E305D">
        <w:rPr>
          <w:rFonts w:ascii="Segoe UI" w:eastAsia="等线" w:hAnsi="Segoe UI" w:cs="Segoe UI" w:hint="eastAsia"/>
          <w:color w:val="000000"/>
          <w:kern w:val="2"/>
          <w:sz w:val="21"/>
          <w:szCs w:val="22"/>
          <w:shd w:val="clear" w:color="auto" w:fill="FFFFFF"/>
        </w:rPr>
        <w:lastRenderedPageBreak/>
        <w:t>华为：</w:t>
      </w:r>
    </w:p>
    <w:p w14:paraId="05F3D290" w14:textId="77777777" w:rsidR="008E305D" w:rsidRPr="008E305D" w:rsidRDefault="00151186" w:rsidP="008E305D">
      <w:pPr>
        <w:widowControl w:val="0"/>
        <w:spacing w:before="0" w:after="0" w:line="240" w:lineRule="auto"/>
        <w:jc w:val="both"/>
        <w:rPr>
          <w:rFonts w:ascii="等线" w:eastAsia="等线" w:hAnsi="等线" w:cs="Times New Roman"/>
          <w:kern w:val="2"/>
          <w:sz w:val="21"/>
          <w:szCs w:val="22"/>
        </w:rPr>
      </w:pPr>
      <w:hyperlink r:id="rId29" w:history="1">
        <w:r w:rsidR="008E305D" w:rsidRPr="008E305D">
          <w:rPr>
            <w:rFonts w:ascii="等线" w:eastAsia="等线" w:hAnsi="等线" w:cs="Times New Roman"/>
            <w:color w:val="0563C1"/>
            <w:kern w:val="2"/>
            <w:sz w:val="21"/>
            <w:szCs w:val="22"/>
            <w:u w:val="single"/>
          </w:rPr>
          <w:t>https://support.huawei.com/hedex/hdx.do?docid=EDOC1000147759&amp;id=dc_cfg_nlb_0005&amp;text=%252525u914D%252525u7F6ENLB%252525u670D%252525u52A1%252525u5668%252525u7FA4%252525u96C6%252525u8054%252525u52A8%252525u793A%252525u4F8B&amp;lang=zh</w:t>
        </w:r>
      </w:hyperlink>
    </w:p>
    <w:p w14:paraId="75E190E3"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p>
    <w:p w14:paraId="6980459B" w14:textId="77777777" w:rsidR="008E305D" w:rsidRPr="008E305D" w:rsidRDefault="008E305D" w:rsidP="008E305D">
      <w:pPr>
        <w:widowControl w:val="0"/>
        <w:spacing w:before="0" w:after="0" w:line="240" w:lineRule="auto"/>
        <w:jc w:val="both"/>
        <w:rPr>
          <w:rFonts w:ascii="Segoe UI" w:eastAsia="等线" w:hAnsi="Segoe UI" w:cs="Segoe UI"/>
          <w:color w:val="000000"/>
          <w:kern w:val="2"/>
          <w:sz w:val="21"/>
          <w:szCs w:val="22"/>
          <w:shd w:val="clear" w:color="auto" w:fill="FFFFFF"/>
        </w:rPr>
      </w:pPr>
      <w:r w:rsidRPr="008E305D">
        <w:rPr>
          <w:rFonts w:ascii="Segoe UI" w:eastAsia="等线" w:hAnsi="Segoe UI" w:cs="Segoe UI" w:hint="eastAsia"/>
          <w:color w:val="000000"/>
          <w:kern w:val="2"/>
          <w:sz w:val="21"/>
          <w:szCs w:val="22"/>
          <w:shd w:val="clear" w:color="auto" w:fill="FFFFFF"/>
        </w:rPr>
        <w:t>思科：</w:t>
      </w:r>
    </w:p>
    <w:p w14:paraId="78FB2FEF" w14:textId="77777777" w:rsidR="008E305D" w:rsidRPr="008E305D" w:rsidRDefault="00151186" w:rsidP="008E305D">
      <w:pPr>
        <w:widowControl w:val="0"/>
        <w:spacing w:before="0" w:after="0" w:line="240" w:lineRule="auto"/>
        <w:jc w:val="both"/>
        <w:rPr>
          <w:rFonts w:ascii="等线" w:eastAsia="等线" w:hAnsi="等线" w:cs="Times New Roman"/>
          <w:kern w:val="2"/>
          <w:sz w:val="21"/>
          <w:szCs w:val="22"/>
        </w:rPr>
      </w:pPr>
      <w:hyperlink r:id="rId30" w:history="1">
        <w:r w:rsidR="008E305D" w:rsidRPr="008E305D">
          <w:rPr>
            <w:rFonts w:ascii="等线" w:eastAsia="等线" w:hAnsi="等线" w:cs="Times New Roman"/>
            <w:color w:val="0563C1"/>
            <w:kern w:val="2"/>
            <w:sz w:val="21"/>
            <w:szCs w:val="22"/>
            <w:u w:val="single"/>
          </w:rPr>
          <w:t>https://www.cisco.com/c/en/us/support/docs/switches/catalyst-6500-series-switches/107995-configure-nlb-00.html?dtid=osscdc000283</w:t>
        </w:r>
      </w:hyperlink>
    </w:p>
    <w:p w14:paraId="576AE1DA"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p>
    <w:p w14:paraId="3A67561E" w14:textId="77777777" w:rsidR="008E305D" w:rsidRPr="008E305D" w:rsidRDefault="008E305D" w:rsidP="008E305D">
      <w:pPr>
        <w:widowControl w:val="0"/>
        <w:spacing w:before="0" w:after="0" w:line="240" w:lineRule="auto"/>
        <w:jc w:val="both"/>
        <w:rPr>
          <w:rFonts w:ascii="Segoe UI" w:eastAsia="等线" w:hAnsi="Segoe UI" w:cs="Segoe UI"/>
          <w:color w:val="000000"/>
          <w:kern w:val="2"/>
          <w:sz w:val="21"/>
          <w:szCs w:val="22"/>
          <w:shd w:val="clear" w:color="auto" w:fill="FFFFFF"/>
        </w:rPr>
      </w:pPr>
      <w:r w:rsidRPr="008E305D">
        <w:rPr>
          <w:rFonts w:ascii="Segoe UI" w:eastAsia="等线" w:hAnsi="Segoe UI" w:cs="Segoe UI" w:hint="eastAsia"/>
          <w:color w:val="000000"/>
          <w:kern w:val="2"/>
          <w:sz w:val="21"/>
          <w:szCs w:val="22"/>
          <w:shd w:val="clear" w:color="auto" w:fill="FFFFFF"/>
        </w:rPr>
        <w:t>H</w:t>
      </w:r>
      <w:r w:rsidRPr="008E305D">
        <w:rPr>
          <w:rFonts w:ascii="Segoe UI" w:eastAsia="等线" w:hAnsi="Segoe UI" w:cs="Segoe UI"/>
          <w:color w:val="000000"/>
          <w:kern w:val="2"/>
          <w:sz w:val="21"/>
          <w:szCs w:val="22"/>
          <w:shd w:val="clear" w:color="auto" w:fill="FFFFFF"/>
        </w:rPr>
        <w:t>3C</w:t>
      </w:r>
      <w:r w:rsidRPr="008E305D">
        <w:rPr>
          <w:rFonts w:ascii="Segoe UI" w:eastAsia="等线" w:hAnsi="Segoe UI" w:cs="Segoe UI" w:hint="eastAsia"/>
          <w:color w:val="000000"/>
          <w:kern w:val="2"/>
          <w:sz w:val="21"/>
          <w:szCs w:val="22"/>
          <w:shd w:val="clear" w:color="auto" w:fill="FFFFFF"/>
        </w:rPr>
        <w:t>：</w:t>
      </w:r>
    </w:p>
    <w:p w14:paraId="295F8249" w14:textId="77777777" w:rsidR="008E305D" w:rsidRPr="008E305D" w:rsidRDefault="00151186" w:rsidP="008E305D">
      <w:pPr>
        <w:widowControl w:val="0"/>
        <w:spacing w:before="0" w:after="0" w:line="240" w:lineRule="auto"/>
        <w:jc w:val="both"/>
        <w:rPr>
          <w:rFonts w:ascii="等线" w:eastAsia="等线" w:hAnsi="等线" w:cs="Times New Roman"/>
          <w:kern w:val="2"/>
          <w:sz w:val="21"/>
          <w:szCs w:val="22"/>
        </w:rPr>
      </w:pPr>
      <w:hyperlink r:id="rId31" w:history="1">
        <w:r w:rsidR="008E305D" w:rsidRPr="008E305D">
          <w:rPr>
            <w:rFonts w:ascii="等线" w:eastAsia="等线" w:hAnsi="等线" w:cs="Times New Roman"/>
            <w:color w:val="0563C1"/>
            <w:kern w:val="2"/>
            <w:sz w:val="21"/>
            <w:szCs w:val="22"/>
            <w:u w:val="single"/>
          </w:rPr>
          <w:t>https://zhiliao.h3c.com/Theme/details/94294</w:t>
        </w:r>
      </w:hyperlink>
    </w:p>
    <w:p w14:paraId="5015E5A3"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p>
    <w:p w14:paraId="7317841D" w14:textId="77777777" w:rsidR="008E305D" w:rsidRPr="008E305D" w:rsidRDefault="008E305D" w:rsidP="008E305D">
      <w:pPr>
        <w:widowControl w:val="0"/>
        <w:spacing w:before="0" w:after="0" w:line="240" w:lineRule="auto"/>
        <w:jc w:val="both"/>
        <w:rPr>
          <w:rFonts w:ascii="Segoe UI" w:eastAsia="等线" w:hAnsi="Segoe UI" w:cs="Segoe UI"/>
          <w:color w:val="000000"/>
          <w:kern w:val="2"/>
          <w:sz w:val="21"/>
          <w:szCs w:val="22"/>
          <w:shd w:val="clear" w:color="auto" w:fill="FFFFFF"/>
        </w:rPr>
      </w:pPr>
      <w:r w:rsidRPr="008E305D">
        <w:rPr>
          <w:rFonts w:ascii="Segoe UI" w:eastAsia="等线" w:hAnsi="Segoe UI" w:cs="Segoe UI" w:hint="eastAsia"/>
          <w:color w:val="000000"/>
          <w:kern w:val="2"/>
          <w:sz w:val="21"/>
          <w:szCs w:val="22"/>
          <w:shd w:val="clear" w:color="auto" w:fill="FFFFFF"/>
        </w:rPr>
        <w:t>锐捷：</w:t>
      </w:r>
    </w:p>
    <w:p w14:paraId="68344DEF" w14:textId="77777777" w:rsidR="008E305D" w:rsidRPr="008E305D" w:rsidRDefault="00151186" w:rsidP="008E305D">
      <w:pPr>
        <w:widowControl w:val="0"/>
        <w:spacing w:before="0" w:after="0" w:line="240" w:lineRule="auto"/>
        <w:jc w:val="both"/>
        <w:rPr>
          <w:rFonts w:ascii="等线" w:eastAsia="等线" w:hAnsi="等线" w:cs="Times New Roman"/>
          <w:kern w:val="2"/>
          <w:sz w:val="21"/>
          <w:szCs w:val="22"/>
        </w:rPr>
      </w:pPr>
      <w:hyperlink r:id="rId32" w:anchor="ie=utf-8&amp;wd=eHAiOjE1NDU4NzUxNDcsIm5iZiI6MTU0NTYxNTk0N302018092015041400355LqqZuvMhE7V7Ygl6r5RWsTHbWazT" w:history="1">
        <w:r w:rsidR="008E305D" w:rsidRPr="008E305D">
          <w:rPr>
            <w:rFonts w:ascii="等线" w:eastAsia="等线" w:hAnsi="等线" w:cs="Times New Roman"/>
            <w:color w:val="0563C1"/>
            <w:kern w:val="2"/>
            <w:sz w:val="21"/>
            <w:szCs w:val="22"/>
            <w:u w:val="single"/>
          </w:rPr>
          <w:t>https://search.ruijie.com.cn:8447/rqs/preview.html?#ie=utf-8&amp;wd=eHAiOjE1NDU4NzUxNDcsIm5iZiI6MTU0NTYxNTk0N302018092015041400355LqqZuvMhE7V7Ygl6r5RWsTHbWazT</w:t>
        </w:r>
      </w:hyperlink>
    </w:p>
    <w:p w14:paraId="399EBE57"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p>
    <w:p w14:paraId="19F8D464" w14:textId="77777777" w:rsidR="008E305D" w:rsidRPr="008E305D" w:rsidRDefault="00151186" w:rsidP="008E305D">
      <w:pPr>
        <w:widowControl w:val="0"/>
        <w:spacing w:before="0" w:after="0" w:line="240" w:lineRule="auto"/>
        <w:jc w:val="both"/>
        <w:rPr>
          <w:rFonts w:ascii="Segoe UI" w:eastAsia="等线" w:hAnsi="Segoe UI" w:cs="Segoe UI"/>
          <w:color w:val="000000"/>
          <w:kern w:val="2"/>
          <w:sz w:val="21"/>
          <w:szCs w:val="22"/>
          <w:shd w:val="clear" w:color="auto" w:fill="FFFFFF"/>
        </w:rPr>
      </w:pPr>
      <w:hyperlink r:id="rId33" w:tgtFrame="_blank" w:tooltip="JUNIPER瞻博" w:history="1">
        <w:r w:rsidR="008E305D" w:rsidRPr="008E305D">
          <w:rPr>
            <w:rFonts w:ascii="Segoe UI" w:eastAsia="等线" w:hAnsi="Segoe UI" w:cs="Segoe UI" w:hint="eastAsia"/>
            <w:color w:val="000000"/>
            <w:kern w:val="2"/>
            <w:sz w:val="21"/>
            <w:szCs w:val="22"/>
            <w:shd w:val="clear" w:color="auto" w:fill="FFFFFF"/>
          </w:rPr>
          <w:t>JUNIPER</w:t>
        </w:r>
        <w:r w:rsidR="008E305D" w:rsidRPr="008E305D">
          <w:rPr>
            <w:rFonts w:ascii="Segoe UI" w:eastAsia="等线" w:hAnsi="Segoe UI" w:cs="Segoe UI" w:hint="eastAsia"/>
            <w:color w:val="000000"/>
            <w:kern w:val="2"/>
            <w:sz w:val="21"/>
            <w:szCs w:val="22"/>
            <w:shd w:val="clear" w:color="auto" w:fill="FFFFFF"/>
          </w:rPr>
          <w:t>：</w:t>
        </w:r>
      </w:hyperlink>
    </w:p>
    <w:p w14:paraId="79F8D06C" w14:textId="77777777" w:rsidR="008E305D" w:rsidRPr="008E305D" w:rsidRDefault="00151186" w:rsidP="008E305D">
      <w:pPr>
        <w:widowControl w:val="0"/>
        <w:spacing w:before="0" w:after="0" w:line="240" w:lineRule="auto"/>
        <w:jc w:val="both"/>
        <w:rPr>
          <w:rFonts w:ascii="等线" w:eastAsia="等线" w:hAnsi="等线" w:cs="Times New Roman"/>
          <w:kern w:val="2"/>
          <w:sz w:val="21"/>
          <w:szCs w:val="22"/>
        </w:rPr>
      </w:pPr>
      <w:hyperlink r:id="rId34" w:history="1">
        <w:r w:rsidR="008E305D" w:rsidRPr="008E305D">
          <w:rPr>
            <w:rFonts w:ascii="等线" w:eastAsia="等线" w:hAnsi="等线" w:cs="Times New Roman"/>
            <w:color w:val="0563C1"/>
            <w:kern w:val="2"/>
            <w:sz w:val="21"/>
            <w:szCs w:val="22"/>
            <w:u w:val="single"/>
          </w:rPr>
          <w:t>https://kb.juniper.net/InfoCenter/index?page=content&amp;id=KB35379</w:t>
        </w:r>
      </w:hyperlink>
    </w:p>
    <w:p w14:paraId="5960C61B" w14:textId="77777777" w:rsidR="008E305D" w:rsidRPr="008E305D" w:rsidRDefault="00151186" w:rsidP="008E305D">
      <w:pPr>
        <w:widowControl w:val="0"/>
        <w:spacing w:before="0" w:after="0" w:line="240" w:lineRule="auto"/>
        <w:jc w:val="both"/>
        <w:rPr>
          <w:rFonts w:ascii="等线" w:eastAsia="等线" w:hAnsi="等线" w:cs="Times New Roman"/>
          <w:kern w:val="2"/>
          <w:sz w:val="21"/>
          <w:szCs w:val="22"/>
        </w:rPr>
      </w:pPr>
      <w:hyperlink r:id="rId35" w:history="1">
        <w:r w:rsidR="008E305D" w:rsidRPr="008E305D">
          <w:rPr>
            <w:rFonts w:ascii="等线" w:eastAsia="等线" w:hAnsi="等线" w:cs="Times New Roman"/>
            <w:color w:val="0563C1"/>
            <w:kern w:val="2"/>
            <w:sz w:val="21"/>
            <w:szCs w:val="22"/>
            <w:u w:val="single"/>
          </w:rPr>
          <w:t>https://kb.juniper.net/InfoCenter/index?page=content&amp;id=KB30135</w:t>
        </w:r>
      </w:hyperlink>
    </w:p>
    <w:p w14:paraId="709CD1D9" w14:textId="77777777" w:rsidR="008E305D" w:rsidRPr="008E305D" w:rsidRDefault="00151186" w:rsidP="008E305D">
      <w:pPr>
        <w:widowControl w:val="0"/>
        <w:spacing w:before="0" w:after="0" w:line="240" w:lineRule="auto"/>
        <w:jc w:val="both"/>
        <w:rPr>
          <w:rFonts w:ascii="等线" w:eastAsia="等线" w:hAnsi="等线" w:cs="Times New Roman"/>
          <w:color w:val="0563C1"/>
          <w:kern w:val="2"/>
          <w:sz w:val="21"/>
          <w:szCs w:val="22"/>
          <w:u w:val="single"/>
        </w:rPr>
      </w:pPr>
      <w:hyperlink r:id="rId36" w:history="1">
        <w:r w:rsidR="008E305D" w:rsidRPr="008E305D">
          <w:rPr>
            <w:rFonts w:ascii="等线" w:eastAsia="等线" w:hAnsi="等线" w:cs="Times New Roman"/>
            <w:color w:val="0563C1"/>
            <w:kern w:val="2"/>
            <w:sz w:val="21"/>
            <w:szCs w:val="22"/>
            <w:u w:val="single"/>
          </w:rPr>
          <w:t>https://kb.juniper.net/InfoCenter/index?page=content&amp;id=KB22538</w:t>
        </w:r>
      </w:hyperlink>
    </w:p>
    <w:p w14:paraId="4B2B5C14"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p>
    <w:p w14:paraId="59785AFC"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以上配置可能会对现有网络环境造成部分服务器延迟增大，反应迟缓等影响。</w:t>
      </w:r>
      <w:r w:rsidRPr="008E305D">
        <w:rPr>
          <w:rFonts w:ascii="等线" w:eastAsia="等线" w:hAnsi="等线" w:cs="Times New Roman"/>
          <w:kern w:val="2"/>
          <w:sz w:val="21"/>
          <w:szCs w:val="22"/>
        </w:rPr>
        <w:t>发往NLB群集的所有数据包会在交换机上的所有端口上造成数据“洪水”</w:t>
      </w:r>
      <w:r w:rsidRPr="008E305D">
        <w:rPr>
          <w:rFonts w:ascii="等线" w:eastAsia="等线" w:hAnsi="等线" w:cs="Times New Roman" w:hint="eastAsia"/>
          <w:kern w:val="2"/>
          <w:sz w:val="21"/>
          <w:szCs w:val="22"/>
        </w:rPr>
        <w:t>，</w:t>
      </w:r>
      <w:r w:rsidRPr="008E305D">
        <w:rPr>
          <w:rFonts w:ascii="等线" w:eastAsia="等线" w:hAnsi="等线" w:cs="Times New Roman"/>
          <w:kern w:val="2"/>
          <w:sz w:val="21"/>
          <w:szCs w:val="22"/>
        </w:rPr>
        <w:t>将会造成网络资源的浪费。</w:t>
      </w:r>
    </w:p>
    <w:p w14:paraId="794748B7" w14:textId="77777777" w:rsidR="008E305D" w:rsidRPr="008E305D" w:rsidRDefault="008E305D" w:rsidP="008E305D">
      <w:pPr>
        <w:widowControl w:val="0"/>
        <w:spacing w:before="0" w:after="0" w:line="240" w:lineRule="auto"/>
        <w:ind w:firstLine="420"/>
        <w:jc w:val="both"/>
        <w:rPr>
          <w:rFonts w:ascii="等线" w:eastAsia="等线" w:hAnsi="等线" w:cs="Times New Roman"/>
          <w:kern w:val="2"/>
          <w:sz w:val="21"/>
          <w:szCs w:val="22"/>
        </w:rPr>
      </w:pPr>
      <w:r w:rsidRPr="008E305D">
        <w:rPr>
          <w:rFonts w:ascii="等线" w:eastAsia="等线" w:hAnsi="等线" w:cs="Times New Roman"/>
          <w:kern w:val="2"/>
          <w:sz w:val="21"/>
          <w:szCs w:val="22"/>
        </w:rPr>
        <w:t>在选择多播模式时，后面还有个复选项“IGMP Multicast（IGMP多播）”，若复选此项，就像多播操作模式一样，NLB 保留原厂 MAC 地址不变，但是向网络适配器中增加了一个 IGMP 多播地址。此外，NLB 主机会发出这个组的 IGMP 加入消息。如果交换机探测到这些消息，它可以使用所需的多播地址来填充自己的 CAM 表，这样入站流量就不会扩散到 VLAN 上的所有端口。通过这种方式，非NLB的计算机不会看到发往NLB群集的数据，而与此同时，所有的NLB计算机都可以看到发往群集的数据</w:t>
      </w:r>
      <w:r w:rsidRPr="008E305D">
        <w:rPr>
          <w:rFonts w:ascii="等线" w:eastAsia="等线" w:hAnsi="等线" w:cs="Times New Roman" w:hint="eastAsia"/>
          <w:kern w:val="2"/>
          <w:sz w:val="21"/>
          <w:szCs w:val="22"/>
        </w:rPr>
        <w:t>，</w:t>
      </w:r>
      <w:r w:rsidRPr="008E305D">
        <w:rPr>
          <w:rFonts w:ascii="等线" w:eastAsia="等线" w:hAnsi="等线" w:cs="Times New Roman"/>
          <w:kern w:val="2"/>
          <w:sz w:val="21"/>
          <w:szCs w:val="22"/>
        </w:rPr>
        <w:t>有助于将数据“洪水”限制到交换机上与NLB计算机相连接的端口上</w:t>
      </w:r>
      <w:r w:rsidRPr="008E305D">
        <w:rPr>
          <w:rFonts w:ascii="等线" w:eastAsia="等线" w:hAnsi="等线" w:cs="Times New Roman" w:hint="eastAsia"/>
          <w:kern w:val="2"/>
          <w:sz w:val="21"/>
          <w:szCs w:val="22"/>
        </w:rPr>
        <w:t>，</w:t>
      </w:r>
      <w:r w:rsidRPr="008E305D">
        <w:rPr>
          <w:rFonts w:ascii="等线" w:eastAsia="等线" w:hAnsi="等线" w:cs="Times New Roman"/>
          <w:kern w:val="2"/>
          <w:sz w:val="21"/>
          <w:szCs w:val="22"/>
        </w:rPr>
        <w:t>这是这种群集模式的主要优点。缺点是有一些交换机不支持 IGMP 探测。除此之外，路由器仍然支持单播 IP 地址到多播 MAC 地址的转换。在IGMP多播模式下，将采用“01 – 00 - 5E”开头的MAC地址。在多播的模式下，实体主机之间可以互相通信。</w:t>
      </w:r>
    </w:p>
    <w:p w14:paraId="3EBD8626"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p>
    <w:p w14:paraId="07D0286A" w14:textId="100B95A9" w:rsidR="008E305D" w:rsidRDefault="008E305D" w:rsidP="008E305D">
      <w:pPr>
        <w:widowControl w:val="0"/>
        <w:spacing w:before="0" w:after="0" w:line="240" w:lineRule="auto"/>
        <w:jc w:val="both"/>
        <w:rPr>
          <w:rFonts w:ascii="等线" w:eastAsia="等线" w:hAnsi="等线" w:cs="Times New Roman"/>
          <w:color w:val="2F5496"/>
          <w:kern w:val="2"/>
          <w:sz w:val="21"/>
          <w:szCs w:val="22"/>
        </w:rPr>
      </w:pPr>
      <w:r w:rsidRPr="008E305D">
        <w:rPr>
          <w:rFonts w:ascii="等线" w:eastAsia="等线" w:hAnsi="等线" w:cs="Times New Roman" w:hint="eastAsia"/>
          <w:color w:val="FF0000"/>
          <w:kern w:val="2"/>
          <w:sz w:val="21"/>
          <w:szCs w:val="22"/>
        </w:rPr>
        <w:t>*</w:t>
      </w:r>
      <w:r w:rsidRPr="008E305D">
        <w:rPr>
          <w:rFonts w:ascii="等线" w:eastAsia="等线" w:hAnsi="等线" w:cs="Times New Roman" w:hint="eastAsia"/>
          <w:color w:val="2F5496"/>
          <w:kern w:val="2"/>
          <w:sz w:val="21"/>
          <w:szCs w:val="22"/>
        </w:rPr>
        <w:t>分别在两台服务器上安装导入证书到个人和受信任的根证书颁发机构</w:t>
      </w:r>
    </w:p>
    <w:p w14:paraId="0C19F2AE" w14:textId="77777777" w:rsidR="00471F7A" w:rsidRDefault="00471F7A" w:rsidP="00471F7A">
      <w:pPr>
        <w:spacing w:before="0" w:after="60" w:line="240" w:lineRule="auto"/>
        <w:rPr>
          <w:rFonts w:ascii="Arial" w:eastAsia="宋体" w:hAnsi="Arial" w:cs="Arial"/>
          <w:lang w:val="en-AU"/>
        </w:rPr>
      </w:pPr>
      <w:r>
        <w:rPr>
          <w:noProof/>
        </w:rPr>
        <w:lastRenderedPageBreak/>
        <w:drawing>
          <wp:inline distT="0" distB="0" distL="0" distR="0" wp14:anchorId="33DDAC9B" wp14:editId="5A33910C">
            <wp:extent cx="6120765" cy="30149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014980"/>
                    </a:xfrm>
                    <a:prstGeom prst="rect">
                      <a:avLst/>
                    </a:prstGeom>
                  </pic:spPr>
                </pic:pic>
              </a:graphicData>
            </a:graphic>
          </wp:inline>
        </w:drawing>
      </w:r>
    </w:p>
    <w:p w14:paraId="116ED557" w14:textId="155368C1" w:rsidR="006E366C" w:rsidRDefault="00471F7A" w:rsidP="00471F7A">
      <w:pPr>
        <w:spacing w:before="0" w:after="60" w:line="240" w:lineRule="auto"/>
        <w:rPr>
          <w:rFonts w:ascii="Arial" w:eastAsia="宋体" w:hAnsi="Arial" w:cs="Arial"/>
          <w:lang w:val="en-AU"/>
        </w:rPr>
      </w:pPr>
      <w:r>
        <w:rPr>
          <w:noProof/>
        </w:rPr>
        <w:lastRenderedPageBreak/>
        <w:drawing>
          <wp:inline distT="0" distB="0" distL="0" distR="0" wp14:anchorId="075051EE" wp14:editId="2F63BF66">
            <wp:extent cx="5276850" cy="54197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6850" cy="5419725"/>
                    </a:xfrm>
                    <a:prstGeom prst="rect">
                      <a:avLst/>
                    </a:prstGeom>
                  </pic:spPr>
                </pic:pic>
              </a:graphicData>
            </a:graphic>
          </wp:inline>
        </w:drawing>
      </w:r>
      <w:r>
        <w:rPr>
          <w:noProof/>
        </w:rPr>
        <w:lastRenderedPageBreak/>
        <w:drawing>
          <wp:inline distT="0" distB="0" distL="0" distR="0" wp14:anchorId="20B27EC7" wp14:editId="7AB66025">
            <wp:extent cx="5257800" cy="54483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7800" cy="5448300"/>
                    </a:xfrm>
                    <a:prstGeom prst="rect">
                      <a:avLst/>
                    </a:prstGeom>
                  </pic:spPr>
                </pic:pic>
              </a:graphicData>
            </a:graphic>
          </wp:inline>
        </w:drawing>
      </w:r>
      <w:r>
        <w:rPr>
          <w:noProof/>
        </w:rPr>
        <w:lastRenderedPageBreak/>
        <w:drawing>
          <wp:inline distT="0" distB="0" distL="0" distR="0" wp14:anchorId="41937310" wp14:editId="50B1FDF6">
            <wp:extent cx="5267325" cy="54578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7325" cy="5457825"/>
                    </a:xfrm>
                    <a:prstGeom prst="rect">
                      <a:avLst/>
                    </a:prstGeom>
                  </pic:spPr>
                </pic:pic>
              </a:graphicData>
            </a:graphic>
          </wp:inline>
        </w:drawing>
      </w:r>
      <w:r>
        <w:rPr>
          <w:noProof/>
        </w:rPr>
        <w:lastRenderedPageBreak/>
        <w:drawing>
          <wp:inline distT="0" distB="0" distL="0" distR="0" wp14:anchorId="57689557" wp14:editId="623615AD">
            <wp:extent cx="5267325" cy="545782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67325" cy="5457825"/>
                    </a:xfrm>
                    <a:prstGeom prst="rect">
                      <a:avLst/>
                    </a:prstGeom>
                  </pic:spPr>
                </pic:pic>
              </a:graphicData>
            </a:graphic>
          </wp:inline>
        </w:drawing>
      </w:r>
    </w:p>
    <w:p w14:paraId="3BE671B4" w14:textId="65A45A21" w:rsidR="006E366C" w:rsidRDefault="006E366C" w:rsidP="00471F7A">
      <w:pPr>
        <w:spacing w:before="0" w:after="60" w:line="240" w:lineRule="auto"/>
        <w:rPr>
          <w:rFonts w:ascii="Arial" w:eastAsia="宋体" w:hAnsi="Arial" w:cs="Arial"/>
          <w:lang w:val="en-AU"/>
        </w:rPr>
      </w:pPr>
      <w:r>
        <w:rPr>
          <w:rFonts w:ascii="Arial" w:eastAsia="宋体" w:hAnsi="Arial" w:cs="Arial" w:hint="eastAsia"/>
          <w:lang w:val="en-AU"/>
        </w:rPr>
        <w:t>将证书存储放入到个人，请点击个人文件夹（如果要添加到受信任的根证书颁发机构，请点击受信任的根证书颁发机构文件夹）</w:t>
      </w:r>
    </w:p>
    <w:p w14:paraId="277932F7" w14:textId="63FB2D5D" w:rsidR="00471F7A" w:rsidRDefault="00471F7A" w:rsidP="00471F7A">
      <w:pPr>
        <w:spacing w:before="0" w:after="60" w:line="240" w:lineRule="auto"/>
        <w:rPr>
          <w:rFonts w:ascii="Arial" w:eastAsia="宋体" w:hAnsi="Arial" w:cs="Arial"/>
          <w:lang w:val="en-AU"/>
        </w:rPr>
      </w:pPr>
      <w:r>
        <w:rPr>
          <w:noProof/>
        </w:rPr>
        <w:lastRenderedPageBreak/>
        <w:drawing>
          <wp:inline distT="0" distB="0" distL="0" distR="0" wp14:anchorId="4FEA7D57" wp14:editId="71D7573B">
            <wp:extent cx="5276850" cy="54578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6850" cy="5457825"/>
                    </a:xfrm>
                    <a:prstGeom prst="rect">
                      <a:avLst/>
                    </a:prstGeom>
                  </pic:spPr>
                </pic:pic>
              </a:graphicData>
            </a:graphic>
          </wp:inline>
        </w:drawing>
      </w:r>
      <w:r>
        <w:rPr>
          <w:noProof/>
        </w:rPr>
        <w:lastRenderedPageBreak/>
        <w:drawing>
          <wp:inline distT="0" distB="0" distL="0" distR="0" wp14:anchorId="6D3A7076" wp14:editId="75F94CC9">
            <wp:extent cx="5257800" cy="54483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57800" cy="5448300"/>
                    </a:xfrm>
                    <a:prstGeom prst="rect">
                      <a:avLst/>
                    </a:prstGeom>
                  </pic:spPr>
                </pic:pic>
              </a:graphicData>
            </a:graphic>
          </wp:inline>
        </w:drawing>
      </w:r>
      <w:r>
        <w:rPr>
          <w:noProof/>
        </w:rPr>
        <w:drawing>
          <wp:inline distT="0" distB="0" distL="0" distR="0" wp14:anchorId="7803A6D7" wp14:editId="3F246EA1">
            <wp:extent cx="1428750" cy="15430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28750" cy="1543050"/>
                    </a:xfrm>
                    <a:prstGeom prst="rect">
                      <a:avLst/>
                    </a:prstGeom>
                  </pic:spPr>
                </pic:pic>
              </a:graphicData>
            </a:graphic>
          </wp:inline>
        </w:drawing>
      </w:r>
    </w:p>
    <w:p w14:paraId="57AB1E5B" w14:textId="77777777" w:rsidR="008E305D" w:rsidRPr="008E305D" w:rsidRDefault="008E305D" w:rsidP="008E305D">
      <w:pPr>
        <w:widowControl w:val="0"/>
        <w:spacing w:before="0" w:after="0" w:line="240" w:lineRule="auto"/>
        <w:jc w:val="both"/>
        <w:rPr>
          <w:rFonts w:ascii="等线" w:eastAsia="等线" w:hAnsi="等线" w:cs="Times New Roman"/>
          <w:color w:val="2F5496"/>
          <w:kern w:val="2"/>
          <w:sz w:val="21"/>
          <w:szCs w:val="22"/>
        </w:rPr>
      </w:pPr>
      <w:r w:rsidRPr="008E305D">
        <w:rPr>
          <w:rFonts w:ascii="等线" w:eastAsia="等线" w:hAnsi="等线" w:cs="Times New Roman"/>
          <w:noProof/>
          <w:kern w:val="2"/>
          <w:sz w:val="21"/>
          <w:szCs w:val="22"/>
        </w:rPr>
        <w:drawing>
          <wp:inline distT="0" distB="0" distL="0" distR="0" wp14:anchorId="246BA818" wp14:editId="511C60C8">
            <wp:extent cx="2190750" cy="9715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90750" cy="971550"/>
                    </a:xfrm>
                    <a:prstGeom prst="rect">
                      <a:avLst/>
                    </a:prstGeom>
                  </pic:spPr>
                </pic:pic>
              </a:graphicData>
            </a:graphic>
          </wp:inline>
        </w:drawing>
      </w:r>
    </w:p>
    <w:p w14:paraId="5AB87D92"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lastRenderedPageBreak/>
        <w:t>第一台服务器创建负载均衡场</w:t>
      </w:r>
    </w:p>
    <w:p w14:paraId="72B6352F"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drawing>
          <wp:inline distT="0" distB="0" distL="0" distR="0" wp14:anchorId="48B9BE1C" wp14:editId="18BF0FC4">
            <wp:extent cx="5274310" cy="397764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977640"/>
                    </a:xfrm>
                    <a:prstGeom prst="rect">
                      <a:avLst/>
                    </a:prstGeom>
                  </pic:spPr>
                </pic:pic>
              </a:graphicData>
            </a:graphic>
          </wp:inline>
        </w:drawing>
      </w:r>
    </w:p>
    <w:p w14:paraId="53234289"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创建完成</w:t>
      </w:r>
    </w:p>
    <w:p w14:paraId="0ABC625B"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lastRenderedPageBreak/>
        <w:drawing>
          <wp:inline distT="0" distB="0" distL="0" distR="0" wp14:anchorId="74CC92A3" wp14:editId="67227F82">
            <wp:extent cx="5274310" cy="39643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3964305"/>
                    </a:xfrm>
                    <a:prstGeom prst="rect">
                      <a:avLst/>
                    </a:prstGeom>
                  </pic:spPr>
                </pic:pic>
              </a:graphicData>
            </a:graphic>
          </wp:inline>
        </w:drawing>
      </w:r>
    </w:p>
    <w:p w14:paraId="7815F5B4"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第二台服务器加入负载均衡场</w:t>
      </w:r>
    </w:p>
    <w:p w14:paraId="7D7FE084" w14:textId="77777777" w:rsidR="008E305D" w:rsidRPr="008E305D" w:rsidRDefault="008E305D" w:rsidP="008E305D">
      <w:pPr>
        <w:widowControl w:val="0"/>
        <w:spacing w:before="0" w:after="0" w:line="240" w:lineRule="auto"/>
        <w:jc w:val="both"/>
        <w:rPr>
          <w:rFonts w:ascii="等线" w:eastAsia="等线" w:hAnsi="等线" w:cs="Times New Roman"/>
          <w:color w:val="4472C4"/>
          <w:kern w:val="2"/>
          <w:sz w:val="21"/>
          <w:szCs w:val="22"/>
        </w:rPr>
      </w:pPr>
      <w:r w:rsidRPr="008E305D">
        <w:rPr>
          <w:rFonts w:ascii="等线" w:eastAsia="等线" w:hAnsi="等线" w:cs="Times New Roman" w:hint="eastAsia"/>
          <w:color w:val="FF0000"/>
          <w:kern w:val="2"/>
          <w:sz w:val="21"/>
          <w:szCs w:val="22"/>
        </w:rPr>
        <w:t>*</w:t>
      </w:r>
      <w:r w:rsidRPr="008E305D">
        <w:rPr>
          <w:rFonts w:ascii="等线" w:eastAsia="等线" w:hAnsi="等线" w:cs="Times New Roman" w:hint="eastAsia"/>
          <w:color w:val="4472C4"/>
          <w:kern w:val="2"/>
          <w:sz w:val="21"/>
          <w:szCs w:val="22"/>
        </w:rPr>
        <w:t>在进行第四步之前请先完成步骤1和步骤2</w:t>
      </w:r>
    </w:p>
    <w:p w14:paraId="2DD517F9"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lastRenderedPageBreak/>
        <w:drawing>
          <wp:inline distT="0" distB="0" distL="0" distR="0" wp14:anchorId="318287A7" wp14:editId="779ADAF2">
            <wp:extent cx="5274310" cy="398653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3986530"/>
                    </a:xfrm>
                    <a:prstGeom prst="rect">
                      <a:avLst/>
                    </a:prstGeom>
                  </pic:spPr>
                </pic:pic>
              </a:graphicData>
            </a:graphic>
          </wp:inline>
        </w:drawing>
      </w:r>
    </w:p>
    <w:p w14:paraId="63057436"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p>
    <w:p w14:paraId="634823C4"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完成以上步骤后，分别进入两台服务器的I</w:t>
      </w:r>
      <w:r w:rsidRPr="008E305D">
        <w:rPr>
          <w:rFonts w:ascii="等线" w:eastAsia="等线" w:hAnsi="等线" w:cs="Times New Roman"/>
          <w:kern w:val="2"/>
          <w:sz w:val="21"/>
          <w:szCs w:val="22"/>
        </w:rPr>
        <w:t>IS</w:t>
      </w:r>
      <w:r w:rsidRPr="008E305D">
        <w:rPr>
          <w:rFonts w:ascii="等线" w:eastAsia="等线" w:hAnsi="等线" w:cs="Times New Roman" w:hint="eastAsia"/>
          <w:kern w:val="2"/>
          <w:sz w:val="21"/>
          <w:szCs w:val="22"/>
        </w:rPr>
        <w:t>更改站点证书绑定</w:t>
      </w:r>
    </w:p>
    <w:p w14:paraId="61910279"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drawing>
          <wp:inline distT="0" distB="0" distL="0" distR="0" wp14:anchorId="0ACE687C" wp14:editId="2B8B062F">
            <wp:extent cx="3238500" cy="31337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38500" cy="3133725"/>
                    </a:xfrm>
                    <a:prstGeom prst="rect">
                      <a:avLst/>
                    </a:prstGeom>
                  </pic:spPr>
                </pic:pic>
              </a:graphicData>
            </a:graphic>
          </wp:inline>
        </w:drawing>
      </w:r>
    </w:p>
    <w:p w14:paraId="1318C7DB"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noProof/>
          <w:kern w:val="2"/>
          <w:sz w:val="21"/>
          <w:szCs w:val="22"/>
        </w:rPr>
        <w:lastRenderedPageBreak/>
        <w:drawing>
          <wp:inline distT="0" distB="0" distL="0" distR="0" wp14:anchorId="0F790834" wp14:editId="313C5F2D">
            <wp:extent cx="5274310" cy="3483610"/>
            <wp:effectExtent l="0" t="0" r="254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3483610"/>
                    </a:xfrm>
                    <a:prstGeom prst="rect">
                      <a:avLst/>
                    </a:prstGeom>
                  </pic:spPr>
                </pic:pic>
              </a:graphicData>
            </a:graphic>
          </wp:inline>
        </w:drawing>
      </w:r>
      <w:r w:rsidRPr="008E305D">
        <w:rPr>
          <w:rFonts w:ascii="等线" w:eastAsia="等线" w:hAnsi="等线" w:cs="Times New Roman"/>
          <w:noProof/>
          <w:kern w:val="2"/>
          <w:sz w:val="21"/>
          <w:szCs w:val="22"/>
        </w:rPr>
        <w:drawing>
          <wp:inline distT="0" distB="0" distL="0" distR="0" wp14:anchorId="741C023C" wp14:editId="718E9D2C">
            <wp:extent cx="5000625" cy="337185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0625" cy="3371850"/>
                    </a:xfrm>
                    <a:prstGeom prst="rect">
                      <a:avLst/>
                    </a:prstGeom>
                  </pic:spPr>
                </pic:pic>
              </a:graphicData>
            </a:graphic>
          </wp:inline>
        </w:drawing>
      </w:r>
      <w:r w:rsidRPr="008E305D">
        <w:rPr>
          <w:rFonts w:ascii="等线" w:eastAsia="等线" w:hAnsi="等线" w:cs="Times New Roman"/>
          <w:noProof/>
          <w:kern w:val="2"/>
          <w:sz w:val="21"/>
          <w:szCs w:val="22"/>
        </w:rPr>
        <w:lastRenderedPageBreak/>
        <w:drawing>
          <wp:inline distT="0" distB="0" distL="0" distR="0" wp14:anchorId="0730980D" wp14:editId="6E45CFF6">
            <wp:extent cx="5019675" cy="33337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19675" cy="3333750"/>
                    </a:xfrm>
                    <a:prstGeom prst="rect">
                      <a:avLst/>
                    </a:prstGeom>
                  </pic:spPr>
                </pic:pic>
              </a:graphicData>
            </a:graphic>
          </wp:inline>
        </w:drawing>
      </w:r>
    </w:p>
    <w:p w14:paraId="38B7E59D" w14:textId="77777777" w:rsidR="008E305D" w:rsidRPr="008E305D" w:rsidRDefault="008E305D" w:rsidP="008E305D">
      <w:pPr>
        <w:widowControl w:val="0"/>
        <w:spacing w:before="0" w:after="0" w:line="240" w:lineRule="auto"/>
        <w:jc w:val="both"/>
        <w:rPr>
          <w:rFonts w:ascii="等线" w:eastAsia="等线" w:hAnsi="等线" w:cs="Times New Roman"/>
          <w:kern w:val="2"/>
          <w:sz w:val="21"/>
          <w:szCs w:val="22"/>
        </w:rPr>
      </w:pPr>
      <w:r w:rsidRPr="008E305D">
        <w:rPr>
          <w:rFonts w:ascii="等线" w:eastAsia="等线" w:hAnsi="等线" w:cs="Times New Roman" w:hint="eastAsia"/>
          <w:kern w:val="2"/>
          <w:sz w:val="21"/>
          <w:szCs w:val="22"/>
        </w:rPr>
        <w:t>完成后重启I</w:t>
      </w:r>
      <w:r w:rsidRPr="008E305D">
        <w:rPr>
          <w:rFonts w:ascii="等线" w:eastAsia="等线" w:hAnsi="等线" w:cs="Times New Roman"/>
          <w:kern w:val="2"/>
          <w:sz w:val="21"/>
          <w:szCs w:val="22"/>
        </w:rPr>
        <w:t>IS</w:t>
      </w:r>
    </w:p>
    <w:p w14:paraId="71E082AD" w14:textId="77777777" w:rsidR="004819C5" w:rsidRDefault="004819C5" w:rsidP="008E305D">
      <w:pPr>
        <w:spacing w:after="120"/>
        <w:rPr>
          <w:rFonts w:ascii="思源黑体 CN Normal" w:hAnsi="思源黑体 CN Normal"/>
          <w:sz w:val="18"/>
          <w:szCs w:val="18"/>
        </w:rPr>
      </w:pPr>
    </w:p>
    <w:p w14:paraId="76313836" w14:textId="77777777" w:rsidR="00FB0149" w:rsidRDefault="00FB0149" w:rsidP="00FB0149">
      <w:pPr>
        <w:spacing w:after="200" w:line="276" w:lineRule="auto"/>
      </w:pPr>
      <w:r>
        <w:rPr>
          <w:rFonts w:hint="eastAsia"/>
          <w:noProof/>
          <w:color w:val="404040" w:themeColor="text1" w:themeTint="BF"/>
        </w:rPr>
        <w:lastRenderedPageBreak/>
        <w:drawing>
          <wp:anchor distT="0" distB="0" distL="114300" distR="114300" simplePos="0" relativeHeight="251670016" behindDoc="0" locked="0" layoutInCell="1" allowOverlap="1" wp14:anchorId="73EF0E86" wp14:editId="350D19CD">
            <wp:simplePos x="0" y="0"/>
            <wp:positionH relativeFrom="page">
              <wp:align>right</wp:align>
            </wp:positionH>
            <wp:positionV relativeFrom="page">
              <wp:align>top</wp:align>
            </wp:positionV>
            <wp:extent cx="7553960" cy="10680700"/>
            <wp:effectExtent l="0" t="0" r="8890" b="635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_画板 1 副本 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53960" cy="10680700"/>
                    </a:xfrm>
                    <a:prstGeom prst="rect">
                      <a:avLst/>
                    </a:prstGeom>
                  </pic:spPr>
                </pic:pic>
              </a:graphicData>
            </a:graphic>
            <wp14:sizeRelH relativeFrom="margin">
              <wp14:pctWidth>0</wp14:pctWidth>
            </wp14:sizeRelH>
            <wp14:sizeRelV relativeFrom="margin">
              <wp14:pctHeight>0</wp14:pctHeight>
            </wp14:sizeRelV>
          </wp:anchor>
        </w:drawing>
      </w:r>
      <w:bookmarkEnd w:id="33"/>
    </w:p>
    <w:sectPr w:rsidR="00FB0149" w:rsidSect="00FF0236">
      <w:headerReference w:type="even" r:id="rId54"/>
      <w:headerReference w:type="default" r:id="rId55"/>
      <w:footerReference w:type="even" r:id="rId56"/>
      <w:footerReference w:type="default" r:id="rId57"/>
      <w:headerReference w:type="first" r:id="rId58"/>
      <w:footerReference w:type="first" r:id="rId59"/>
      <w:pgSz w:w="11906" w:h="16838"/>
      <w:pgMar w:top="1560" w:right="1133" w:bottom="1440" w:left="1134" w:header="907"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E0E62" w14:textId="77777777" w:rsidR="00151186" w:rsidRDefault="00151186" w:rsidP="00D9612A">
      <w:r>
        <w:separator/>
      </w:r>
    </w:p>
  </w:endnote>
  <w:endnote w:type="continuationSeparator" w:id="0">
    <w:p w14:paraId="6FB0D9C3" w14:textId="77777777" w:rsidR="00151186" w:rsidRDefault="00151186" w:rsidP="00D9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Light">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思源黑体 CN Normal">
    <w:altName w:val="微软雅黑"/>
    <w:panose1 w:val="00000000000000000000"/>
    <w:charset w:val="86"/>
    <w:family w:val="swiss"/>
    <w:notTrueType/>
    <w:pitch w:val="variable"/>
    <w:sig w:usb0="20000207" w:usb1="2ADF3C10" w:usb2="00000016" w:usb3="00000000" w:csb0="00060107"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86B6B" w14:textId="77777777" w:rsidR="00324F29" w:rsidRDefault="00324F2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24C62" w14:textId="77777777" w:rsidR="005448C3" w:rsidRDefault="005448C3">
    <w:pPr>
      <w:pStyle w:val="aa"/>
    </w:pPr>
    <w:r>
      <w:rPr>
        <w:rFonts w:ascii="宋体" w:eastAsia="宋体" w:hAnsi="宋体" w:cs="宋体"/>
        <w:noProof/>
        <w:sz w:val="24"/>
        <w:szCs w:val="24"/>
      </w:rPr>
      <mc:AlternateContent>
        <mc:Choice Requires="wps">
          <w:drawing>
            <wp:anchor distT="0" distB="0" distL="114300" distR="114300" simplePos="0" relativeHeight="251661312" behindDoc="0" locked="0" layoutInCell="1" allowOverlap="1" wp14:anchorId="6927541F" wp14:editId="24D31EFA">
              <wp:simplePos x="0" y="0"/>
              <wp:positionH relativeFrom="column">
                <wp:posOffset>5718810</wp:posOffset>
              </wp:positionH>
              <wp:positionV relativeFrom="paragraph">
                <wp:posOffset>636270</wp:posOffset>
              </wp:positionV>
              <wp:extent cx="866775" cy="333375"/>
              <wp:effectExtent l="0" t="0" r="0" b="9525"/>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hint="eastAsia"/>
                              <w:color w:val="404040" w:themeColor="text1" w:themeTint="BF"/>
                            </w:rPr>
                            <w:id w:val="-1581360043"/>
                            <w:docPartObj>
                              <w:docPartGallery w:val="Page Numbers (Top of Page)"/>
                              <w:docPartUnique/>
                            </w:docPartObj>
                          </w:sdtPr>
                          <w:sdtEndPr/>
                          <w:sdtContent>
                            <w:p w14:paraId="6F94D7B0" w14:textId="77777777" w:rsidR="005448C3" w:rsidRPr="005448C3" w:rsidRDefault="005448C3" w:rsidP="005448C3">
                              <w:pPr>
                                <w:spacing w:line="240" w:lineRule="auto"/>
                                <w:ind w:firstLine="420"/>
                                <w:rPr>
                                  <w:color w:val="404040" w:themeColor="text1" w:themeTint="BF"/>
                                </w:rPr>
                              </w:pPr>
                              <w:r w:rsidRPr="005448C3">
                                <w:rPr>
                                  <w:rFonts w:hint="eastAsia"/>
                                  <w:color w:val="404040" w:themeColor="text1" w:themeTint="BF"/>
                                </w:rPr>
                                <w:fldChar w:fldCharType="begin"/>
                              </w:r>
                              <w:r w:rsidRPr="005448C3">
                                <w:rPr>
                                  <w:rFonts w:hint="eastAsia"/>
                                  <w:color w:val="404040" w:themeColor="text1" w:themeTint="BF"/>
                                </w:rPr>
                                <w:instrText xml:space="preserve"> PAGE </w:instrText>
                              </w:r>
                              <w:r w:rsidRPr="005448C3">
                                <w:rPr>
                                  <w:rFonts w:hint="eastAsia"/>
                                  <w:color w:val="404040" w:themeColor="text1" w:themeTint="BF"/>
                                </w:rPr>
                                <w:fldChar w:fldCharType="separate"/>
                              </w:r>
                              <w:r w:rsidR="00AD5869">
                                <w:rPr>
                                  <w:noProof/>
                                  <w:color w:val="404040" w:themeColor="text1" w:themeTint="BF"/>
                                </w:rPr>
                                <w:t>2</w:t>
                              </w:r>
                              <w:r w:rsidRPr="005448C3">
                                <w:rPr>
                                  <w:rFonts w:hint="eastAsia"/>
                                  <w:noProof/>
                                  <w:color w:val="404040" w:themeColor="text1" w:themeTint="BF"/>
                                </w:rPr>
                                <w:fldChar w:fldCharType="end"/>
                              </w:r>
                              <w:r w:rsidRPr="005448C3">
                                <w:rPr>
                                  <w:rFonts w:hint="eastAsia"/>
                                  <w:color w:val="404040" w:themeColor="text1" w:themeTint="BF"/>
                                  <w:lang w:val="zh-CN"/>
                                </w:rPr>
                                <w:t xml:space="preserve"> / </w:t>
                              </w:r>
                              <w:r w:rsidRPr="005448C3">
                                <w:rPr>
                                  <w:rFonts w:hint="eastAsia"/>
                                  <w:color w:val="404040" w:themeColor="text1" w:themeTint="BF"/>
                                </w:rPr>
                                <w:fldChar w:fldCharType="begin"/>
                              </w:r>
                              <w:r w:rsidRPr="005448C3">
                                <w:rPr>
                                  <w:rFonts w:hint="eastAsia"/>
                                  <w:color w:val="404040" w:themeColor="text1" w:themeTint="BF"/>
                                </w:rPr>
                                <w:instrText xml:space="preserve"> NUMPAGES  </w:instrText>
                              </w:r>
                              <w:r w:rsidRPr="005448C3">
                                <w:rPr>
                                  <w:rFonts w:hint="eastAsia"/>
                                  <w:color w:val="404040" w:themeColor="text1" w:themeTint="BF"/>
                                </w:rPr>
                                <w:fldChar w:fldCharType="separate"/>
                              </w:r>
                              <w:r w:rsidR="00AD5869">
                                <w:rPr>
                                  <w:noProof/>
                                  <w:color w:val="404040" w:themeColor="text1" w:themeTint="BF"/>
                                </w:rPr>
                                <w:t>4</w:t>
                              </w:r>
                              <w:r w:rsidRPr="005448C3">
                                <w:rPr>
                                  <w:rFonts w:hint="eastAsia"/>
                                  <w:noProof/>
                                  <w:color w:val="404040" w:themeColor="text1" w:themeTint="BF"/>
                                </w:rPr>
                                <w:fldChar w:fldCharType="end"/>
                              </w:r>
                            </w:p>
                          </w:sdtContent>
                        </w:sdt>
                        <w:p w14:paraId="3C237E4A" w14:textId="77777777" w:rsidR="005448C3" w:rsidRPr="005448C3" w:rsidRDefault="005448C3" w:rsidP="005448C3">
                          <w:pPr>
                            <w:ind w:firstLine="420"/>
                            <w:rPr>
                              <w:color w:val="404040" w:themeColor="text1" w:themeTint="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7541F" id="_x0000_t202" coordsize="21600,21600" o:spt="202" path="m,l,21600r21600,l21600,xe">
              <v:stroke joinstyle="miter"/>
              <v:path gradientshapeok="t" o:connecttype="rect"/>
            </v:shapetype>
            <v:shape id="文本框 6" o:spid="_x0000_s1028" type="#_x0000_t202" style="position:absolute;margin-left:450.3pt;margin-top:50.1pt;width:68.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" filled="f" stroked="f">
              <v:textbox>
                <w:txbxContent>
                  <w:sdt>
                    <w:sdtPr>
                      <w:rPr>
                        <w:rFonts w:hint="eastAsia"/>
                        <w:color w:val="404040" w:themeColor="text1" w:themeTint="BF"/>
                      </w:rPr>
                      <w:id w:val="-1581360043"/>
                      <w:docPartObj>
                        <w:docPartGallery w:val="Page Numbers (Top of Page)"/>
                        <w:docPartUnique/>
                      </w:docPartObj>
                    </w:sdtPr>
                    <w:sdtEndPr/>
                    <w:sdtContent>
                      <w:p w14:paraId="6F94D7B0" w14:textId="77777777" w:rsidR="005448C3" w:rsidRPr="005448C3" w:rsidRDefault="005448C3" w:rsidP="005448C3">
                        <w:pPr>
                          <w:spacing w:line="240" w:lineRule="auto"/>
                          <w:ind w:firstLine="420"/>
                          <w:rPr>
                            <w:color w:val="404040" w:themeColor="text1" w:themeTint="BF"/>
                          </w:rPr>
                        </w:pPr>
                        <w:r w:rsidRPr="005448C3">
                          <w:rPr>
                            <w:rFonts w:hint="eastAsia"/>
                            <w:color w:val="404040" w:themeColor="text1" w:themeTint="BF"/>
                          </w:rPr>
                          <w:fldChar w:fldCharType="begin"/>
                        </w:r>
                        <w:r w:rsidRPr="005448C3">
                          <w:rPr>
                            <w:rFonts w:hint="eastAsia"/>
                            <w:color w:val="404040" w:themeColor="text1" w:themeTint="BF"/>
                          </w:rPr>
                          <w:instrText xml:space="preserve"> PAGE </w:instrText>
                        </w:r>
                        <w:r w:rsidRPr="005448C3">
                          <w:rPr>
                            <w:rFonts w:hint="eastAsia"/>
                            <w:color w:val="404040" w:themeColor="text1" w:themeTint="BF"/>
                          </w:rPr>
                          <w:fldChar w:fldCharType="separate"/>
                        </w:r>
                        <w:r w:rsidR="00AD5869">
                          <w:rPr>
                            <w:noProof/>
                            <w:color w:val="404040" w:themeColor="text1" w:themeTint="BF"/>
                          </w:rPr>
                          <w:t>2</w:t>
                        </w:r>
                        <w:r w:rsidRPr="005448C3">
                          <w:rPr>
                            <w:rFonts w:hint="eastAsia"/>
                            <w:noProof/>
                            <w:color w:val="404040" w:themeColor="text1" w:themeTint="BF"/>
                          </w:rPr>
                          <w:fldChar w:fldCharType="end"/>
                        </w:r>
                        <w:r w:rsidRPr="005448C3">
                          <w:rPr>
                            <w:rFonts w:hint="eastAsia"/>
                            <w:color w:val="404040" w:themeColor="text1" w:themeTint="BF"/>
                            <w:lang w:val="zh-CN"/>
                          </w:rPr>
                          <w:t xml:space="preserve"> / </w:t>
                        </w:r>
                        <w:r w:rsidRPr="005448C3">
                          <w:rPr>
                            <w:rFonts w:hint="eastAsia"/>
                            <w:color w:val="404040" w:themeColor="text1" w:themeTint="BF"/>
                          </w:rPr>
                          <w:fldChar w:fldCharType="begin"/>
                        </w:r>
                        <w:r w:rsidRPr="005448C3">
                          <w:rPr>
                            <w:rFonts w:hint="eastAsia"/>
                            <w:color w:val="404040" w:themeColor="text1" w:themeTint="BF"/>
                          </w:rPr>
                          <w:instrText xml:space="preserve"> NUMPAGES  </w:instrText>
                        </w:r>
                        <w:r w:rsidRPr="005448C3">
                          <w:rPr>
                            <w:rFonts w:hint="eastAsia"/>
                            <w:color w:val="404040" w:themeColor="text1" w:themeTint="BF"/>
                          </w:rPr>
                          <w:fldChar w:fldCharType="separate"/>
                        </w:r>
                        <w:r w:rsidR="00AD5869">
                          <w:rPr>
                            <w:noProof/>
                            <w:color w:val="404040" w:themeColor="text1" w:themeTint="BF"/>
                          </w:rPr>
                          <w:t>4</w:t>
                        </w:r>
                        <w:r w:rsidRPr="005448C3">
                          <w:rPr>
                            <w:rFonts w:hint="eastAsia"/>
                            <w:noProof/>
                            <w:color w:val="404040" w:themeColor="text1" w:themeTint="BF"/>
                          </w:rPr>
                          <w:fldChar w:fldCharType="end"/>
                        </w:r>
                      </w:p>
                    </w:sdtContent>
                  </w:sdt>
                  <w:p w14:paraId="3C237E4A" w14:textId="77777777" w:rsidR="005448C3" w:rsidRPr="005448C3" w:rsidRDefault="005448C3" w:rsidP="005448C3">
                    <w:pPr>
                      <w:ind w:firstLine="420"/>
                      <w:rPr>
                        <w:color w:val="404040" w:themeColor="text1" w:themeTint="BF"/>
                      </w:rPr>
                    </w:pPr>
                  </w:p>
                </w:txbxContent>
              </v:textbox>
            </v:shape>
          </w:pict>
        </mc:Fallback>
      </mc:AlternateContent>
    </w:r>
    <w:r>
      <w:rPr>
        <w:rFonts w:ascii="宋体" w:eastAsia="宋体" w:hAnsi="宋体" w:cs="宋体"/>
        <w:noProof/>
        <w:sz w:val="24"/>
        <w:szCs w:val="24"/>
      </w:rPr>
      <mc:AlternateContent>
        <mc:Choice Requires="wps">
          <w:drawing>
            <wp:anchor distT="0" distB="0" distL="114300" distR="114300" simplePos="0" relativeHeight="251662336" behindDoc="0" locked="0" layoutInCell="1" allowOverlap="1" wp14:anchorId="52581E02" wp14:editId="19840D9E">
              <wp:simplePos x="0" y="0"/>
              <wp:positionH relativeFrom="column">
                <wp:posOffset>-601980</wp:posOffset>
              </wp:positionH>
              <wp:positionV relativeFrom="paragraph">
                <wp:posOffset>647700</wp:posOffset>
              </wp:positionV>
              <wp:extent cx="2181225" cy="314325"/>
              <wp:effectExtent l="0" t="0" r="0" b="952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0F6A" w14:textId="77777777" w:rsidR="005448C3" w:rsidRPr="005448C3" w:rsidRDefault="003D05DD" w:rsidP="005448C3">
                          <w:pPr>
                            <w:spacing w:line="240" w:lineRule="auto"/>
                            <w:ind w:firstLine="420"/>
                            <w:rPr>
                              <w:rFonts w:ascii="Arial" w:eastAsia="Arial Unicode MS" w:hAnsi="Arial" w:cs="Arial"/>
                              <w:color w:val="404040" w:themeColor="text1" w:themeTint="BF"/>
                            </w:rPr>
                          </w:pPr>
                          <w:r>
                            <w:rPr>
                              <w:rFonts w:ascii="Arial" w:eastAsia="Arial Unicode MS" w:hAnsi="Arial" w:cs="Arial"/>
                              <w:color w:val="404040" w:themeColor="text1" w:themeTint="BF"/>
                            </w:rPr>
                            <w:t>www.aishu.cn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81E02" id="文本框 7" o:spid="_x0000_s1029" type="#_x0000_t202" style="position:absolute;margin-left:-47.4pt;margin-top:51pt;width:171.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Q3xwIAAME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" filled="f" stroked="f">
              <v:textbox>
                <w:txbxContent>
                  <w:p w14:paraId="6B060F6A" w14:textId="77777777" w:rsidR="005448C3" w:rsidRPr="005448C3" w:rsidRDefault="003D05DD" w:rsidP="005448C3">
                    <w:pPr>
                      <w:spacing w:line="240" w:lineRule="auto"/>
                      <w:ind w:firstLine="420"/>
                      <w:rPr>
                        <w:rFonts w:ascii="Arial" w:eastAsia="Arial Unicode MS" w:hAnsi="Arial" w:cs="Arial"/>
                        <w:color w:val="404040" w:themeColor="text1" w:themeTint="BF"/>
                      </w:rPr>
                    </w:pPr>
                    <w:r>
                      <w:rPr>
                        <w:rFonts w:ascii="Arial" w:eastAsia="Arial Unicode MS" w:hAnsi="Arial" w:cs="Arial"/>
                        <w:color w:val="404040" w:themeColor="text1" w:themeTint="BF"/>
                      </w:rPr>
                      <w:t>www.aishu.cn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543A" w14:textId="77777777" w:rsidR="00324F29" w:rsidRDefault="00324F2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A22C2" w14:textId="77777777" w:rsidR="00151186" w:rsidRDefault="00151186" w:rsidP="00D9612A">
      <w:r>
        <w:separator/>
      </w:r>
    </w:p>
  </w:footnote>
  <w:footnote w:type="continuationSeparator" w:id="0">
    <w:p w14:paraId="7BD450A9" w14:textId="77777777" w:rsidR="00151186" w:rsidRDefault="00151186" w:rsidP="00D96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E3349" w14:textId="77777777" w:rsidR="00324F29" w:rsidRDefault="00324F29">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EEE9B" w14:textId="77777777" w:rsidR="00FF0236" w:rsidRDefault="00A53380" w:rsidP="002A5D2E">
    <w:pPr>
      <w:tabs>
        <w:tab w:val="left" w:pos="3150"/>
      </w:tabs>
    </w:pPr>
    <w:r>
      <w:rPr>
        <w:rFonts w:hint="eastAsia"/>
        <w:noProof/>
      </w:rPr>
      <w:drawing>
        <wp:anchor distT="0" distB="0" distL="114300" distR="114300" simplePos="0" relativeHeight="251665408" behindDoc="0" locked="0" layoutInCell="1" allowOverlap="1" wp14:anchorId="5C24772D" wp14:editId="7DFCDFEC">
          <wp:simplePos x="0" y="0"/>
          <wp:positionH relativeFrom="column">
            <wp:posOffset>-615315</wp:posOffset>
          </wp:positionH>
          <wp:positionV relativeFrom="paragraph">
            <wp:posOffset>-219075</wp:posOffset>
          </wp:positionV>
          <wp:extent cx="2105025" cy="397174"/>
          <wp:effectExtent l="0" t="0" r="0" b="317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04.jpg"/>
                  <pic:cNvPicPr/>
                </pic:nvPicPr>
                <pic:blipFill>
                  <a:blip r:embed="rId1">
                    <a:extLst>
                      <a:ext uri="{28A0092B-C50C-407E-A947-70E740481C1C}">
                        <a14:useLocalDpi xmlns:a14="http://schemas.microsoft.com/office/drawing/2010/main" val="0"/>
                      </a:ext>
                    </a:extLst>
                  </a:blip>
                  <a:stretch>
                    <a:fillRect/>
                  </a:stretch>
                </pic:blipFill>
                <pic:spPr>
                  <a:xfrm>
                    <a:off x="0" y="0"/>
                    <a:ext cx="2105025" cy="397174"/>
                  </a:xfrm>
                  <a:prstGeom prst="rect">
                    <a:avLst/>
                  </a:prstGeom>
                </pic:spPr>
              </pic:pic>
            </a:graphicData>
          </a:graphic>
          <wp14:sizeRelH relativeFrom="margin">
            <wp14:pctWidth>0</wp14:pctWidth>
          </wp14:sizeRelH>
          <wp14:sizeRelV relativeFrom="margin">
            <wp14:pctHeight>0</wp14:pctHeight>
          </wp14:sizeRelV>
        </wp:anchor>
      </w:drawing>
    </w:r>
    <w:r w:rsidR="002A5D2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3A1D4" w14:textId="77777777" w:rsidR="00324F29" w:rsidRDefault="00324F2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734F0"/>
    <w:multiLevelType w:val="hybridMultilevel"/>
    <w:tmpl w:val="D7B2493E"/>
    <w:lvl w:ilvl="0" w:tplc="EB62CCA2">
      <w:start w:val="1"/>
      <w:numFmt w:val="decimal"/>
      <w:lvlText w:val="1.%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DF3AE0"/>
    <w:multiLevelType w:val="hybridMultilevel"/>
    <w:tmpl w:val="2514E154"/>
    <w:lvl w:ilvl="0" w:tplc="EE12D06A">
      <w:start w:val="1"/>
      <w:numFmt w:val="japaneseCounting"/>
      <w:lvlText w:val="第%1章"/>
      <w:lvlJc w:val="left"/>
      <w:pPr>
        <w:ind w:left="1193" w:hanging="1080"/>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2" w15:restartNumberingAfterBreak="0">
    <w:nsid w:val="182E620C"/>
    <w:multiLevelType w:val="hybridMultilevel"/>
    <w:tmpl w:val="4E3851AC"/>
    <w:lvl w:ilvl="0" w:tplc="CBFC0218">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D9D2C4F"/>
    <w:multiLevelType w:val="hybridMultilevel"/>
    <w:tmpl w:val="1AF21284"/>
    <w:lvl w:ilvl="0" w:tplc="CBFC0218">
      <w:start w:val="1"/>
      <w:numFmt w:val="decimal"/>
      <w:lvlText w:val="3.%1"/>
      <w:lvlJc w:val="left"/>
      <w:pPr>
        <w:ind w:left="420" w:hanging="420"/>
      </w:pPr>
      <w:rPr>
        <w:rFonts w:hint="eastAsia"/>
        <w:b w:val="0"/>
        <w:bCs w:val="0"/>
        <w:sz w:val="32"/>
        <w:szCs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C47200E"/>
    <w:multiLevelType w:val="hybridMultilevel"/>
    <w:tmpl w:val="EA3ECDAA"/>
    <w:lvl w:ilvl="0" w:tplc="AB602A70">
      <w:start w:val="1"/>
      <w:numFmt w:val="decimal"/>
      <w:pStyle w:val="a"/>
      <w:lvlText w:val="3.%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E760853"/>
    <w:multiLevelType w:val="hybridMultilevel"/>
    <w:tmpl w:val="4CC6C904"/>
    <w:lvl w:ilvl="0" w:tplc="35488AD0">
      <w:start w:val="1"/>
      <w:numFmt w:val="decimal"/>
      <w:pStyle w:val="a0"/>
      <w:lvlText w:val="4.%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0E67746"/>
    <w:multiLevelType w:val="hybridMultilevel"/>
    <w:tmpl w:val="3626A78C"/>
    <w:lvl w:ilvl="0" w:tplc="0F269386">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2570CC"/>
    <w:multiLevelType w:val="hybridMultilevel"/>
    <w:tmpl w:val="4420DEE2"/>
    <w:lvl w:ilvl="0" w:tplc="9314CEC0">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89A0EAC"/>
    <w:multiLevelType w:val="multilevel"/>
    <w:tmpl w:val="2610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B15F9E"/>
    <w:multiLevelType w:val="multilevel"/>
    <w:tmpl w:val="D30278C8"/>
    <w:lvl w:ilvl="0">
      <w:start w:val="1"/>
      <w:numFmt w:val="decimal"/>
      <w:lvlText w:val="%1"/>
      <w:lvlJc w:val="left"/>
      <w:pPr>
        <w:ind w:left="480" w:hanging="480"/>
      </w:pPr>
      <w:rPr>
        <w:rFonts w:hint="default"/>
      </w:rPr>
    </w:lvl>
    <w:lvl w:ilvl="1">
      <w:start w:val="1"/>
      <w:numFmt w:val="decimal"/>
      <w:pStyle w:val="a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BB3B01"/>
    <w:multiLevelType w:val="hybridMultilevel"/>
    <w:tmpl w:val="87A40CE4"/>
    <w:lvl w:ilvl="0" w:tplc="2BE6878C">
      <w:start w:val="1"/>
      <w:numFmt w:val="japaneseCounting"/>
      <w:lvlText w:val="第%1章"/>
      <w:lvlJc w:val="left"/>
      <w:pPr>
        <w:ind w:left="1217" w:hanging="1104"/>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11" w15:restartNumberingAfterBreak="0">
    <w:nsid w:val="53010DB3"/>
    <w:multiLevelType w:val="hybridMultilevel"/>
    <w:tmpl w:val="6D3276A2"/>
    <w:lvl w:ilvl="0" w:tplc="371C8E4E">
      <w:start w:val="1"/>
      <w:numFmt w:val="decimal"/>
      <w:lvlText w:val="1.%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08E72FD"/>
    <w:multiLevelType w:val="hybridMultilevel"/>
    <w:tmpl w:val="9E70B55A"/>
    <w:lvl w:ilvl="0" w:tplc="EFECF546">
      <w:start w:val="1"/>
      <w:numFmt w:val="decimal"/>
      <w:pStyle w:val="a2"/>
      <w:lvlText w:val="2.%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C4E3B00"/>
    <w:multiLevelType w:val="hybridMultilevel"/>
    <w:tmpl w:val="8AFA389A"/>
    <w:lvl w:ilvl="0" w:tplc="F3F47F68">
      <w:start w:val="1"/>
      <w:numFmt w:val="japaneseCounting"/>
      <w:pStyle w:val="a3"/>
      <w:lvlText w:val="第%1章"/>
      <w:lvlJc w:val="left"/>
      <w:pPr>
        <w:ind w:left="1104" w:hanging="1104"/>
      </w:pPr>
      <w:rPr>
        <w:rFonts w:hint="default"/>
        <w:b w:val="0"/>
        <w:bCs/>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14" w15:restartNumberingAfterBreak="0">
    <w:nsid w:val="6D070270"/>
    <w:multiLevelType w:val="hybridMultilevel"/>
    <w:tmpl w:val="9B0A3614"/>
    <w:lvl w:ilvl="0" w:tplc="FEA0FCB8">
      <w:start w:val="1"/>
      <w:numFmt w:val="decimal"/>
      <w:lvlText w:val="2.%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E3E551A"/>
    <w:multiLevelType w:val="multilevel"/>
    <w:tmpl w:val="3170F2E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4.%4."/>
      <w:lvlJc w:val="right"/>
      <w:pPr>
        <w:ind w:left="851" w:hanging="851"/>
      </w:pPr>
      <w:rPr>
        <w:rFonts w:hint="eastAsia"/>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13"/>
  </w:num>
  <w:num w:numId="3">
    <w:abstractNumId w:val="9"/>
  </w:num>
  <w:num w:numId="4">
    <w:abstractNumId w:val="11"/>
  </w:num>
  <w:num w:numId="5">
    <w:abstractNumId w:val="10"/>
  </w:num>
  <w:num w:numId="6">
    <w:abstractNumId w:val="7"/>
  </w:num>
  <w:num w:numId="7">
    <w:abstractNumId w:val="14"/>
  </w:num>
  <w:num w:numId="8">
    <w:abstractNumId w:val="12"/>
  </w:num>
  <w:num w:numId="9">
    <w:abstractNumId w:val="3"/>
  </w:num>
  <w:num w:numId="10">
    <w:abstractNumId w:val="6"/>
  </w:num>
  <w:num w:numId="11">
    <w:abstractNumId w:val="4"/>
  </w:num>
  <w:num w:numId="12">
    <w:abstractNumId w:val="5"/>
  </w:num>
  <w:num w:numId="13">
    <w:abstractNumId w:val="13"/>
  </w:num>
  <w:num w:numId="14">
    <w:abstractNumId w:val="2"/>
  </w:num>
  <w:num w:numId="15">
    <w:abstractNumId w:val="9"/>
  </w:num>
  <w:num w:numId="16">
    <w:abstractNumId w:val="0"/>
  </w:num>
  <w:num w:numId="17">
    <w:abstractNumId w:val="8"/>
  </w:num>
  <w:num w:numId="18">
    <w:abstractNumId w:val="13"/>
    <w:lvlOverride w:ilvl="0">
      <w:startOverride w:val="1"/>
    </w:lvlOverride>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bordersDoNotSurroundHeader/>
  <w:bordersDoNotSurroundFooter/>
  <w:attachedTemplate r:id="rId1"/>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0DB"/>
    <w:rsid w:val="00001036"/>
    <w:rsid w:val="00005E41"/>
    <w:rsid w:val="000118D6"/>
    <w:rsid w:val="00043C9A"/>
    <w:rsid w:val="0009161C"/>
    <w:rsid w:val="000A709B"/>
    <w:rsid w:val="000D2B00"/>
    <w:rsid w:val="00107D44"/>
    <w:rsid w:val="00134909"/>
    <w:rsid w:val="00151186"/>
    <w:rsid w:val="0015580A"/>
    <w:rsid w:val="001607A8"/>
    <w:rsid w:val="00161140"/>
    <w:rsid w:val="00165DF3"/>
    <w:rsid w:val="00177064"/>
    <w:rsid w:val="00194A4B"/>
    <w:rsid w:val="001B6848"/>
    <w:rsid w:val="001C1475"/>
    <w:rsid w:val="001D3D75"/>
    <w:rsid w:val="00231BE0"/>
    <w:rsid w:val="002A5D2E"/>
    <w:rsid w:val="002B7D9C"/>
    <w:rsid w:val="002C5897"/>
    <w:rsid w:val="002C6CA0"/>
    <w:rsid w:val="002D2B21"/>
    <w:rsid w:val="002F38D9"/>
    <w:rsid w:val="00324F29"/>
    <w:rsid w:val="00343452"/>
    <w:rsid w:val="00343D1E"/>
    <w:rsid w:val="003509B8"/>
    <w:rsid w:val="00357F0A"/>
    <w:rsid w:val="00381AFE"/>
    <w:rsid w:val="00385EE4"/>
    <w:rsid w:val="003951C2"/>
    <w:rsid w:val="003D05DD"/>
    <w:rsid w:val="003F3E71"/>
    <w:rsid w:val="003F54E9"/>
    <w:rsid w:val="00402F86"/>
    <w:rsid w:val="00404860"/>
    <w:rsid w:val="004429B5"/>
    <w:rsid w:val="004464D1"/>
    <w:rsid w:val="00471F7A"/>
    <w:rsid w:val="004741EF"/>
    <w:rsid w:val="004751A5"/>
    <w:rsid w:val="0047776C"/>
    <w:rsid w:val="004819C5"/>
    <w:rsid w:val="004845DA"/>
    <w:rsid w:val="004B1317"/>
    <w:rsid w:val="004D2333"/>
    <w:rsid w:val="004E4482"/>
    <w:rsid w:val="005216BD"/>
    <w:rsid w:val="005278BF"/>
    <w:rsid w:val="005448C3"/>
    <w:rsid w:val="0057348E"/>
    <w:rsid w:val="005761FD"/>
    <w:rsid w:val="0059408F"/>
    <w:rsid w:val="005961C4"/>
    <w:rsid w:val="00596DB1"/>
    <w:rsid w:val="005D24C3"/>
    <w:rsid w:val="005F0281"/>
    <w:rsid w:val="005F2119"/>
    <w:rsid w:val="00601A0A"/>
    <w:rsid w:val="00602914"/>
    <w:rsid w:val="0060351E"/>
    <w:rsid w:val="006059AF"/>
    <w:rsid w:val="0061388E"/>
    <w:rsid w:val="006260DB"/>
    <w:rsid w:val="006A75E9"/>
    <w:rsid w:val="006B361D"/>
    <w:rsid w:val="006B437F"/>
    <w:rsid w:val="006B742B"/>
    <w:rsid w:val="006E366C"/>
    <w:rsid w:val="00730F17"/>
    <w:rsid w:val="00733A33"/>
    <w:rsid w:val="00735753"/>
    <w:rsid w:val="00747CB0"/>
    <w:rsid w:val="007565BB"/>
    <w:rsid w:val="00765A86"/>
    <w:rsid w:val="00767D7A"/>
    <w:rsid w:val="007708F3"/>
    <w:rsid w:val="00791E04"/>
    <w:rsid w:val="007C078E"/>
    <w:rsid w:val="007C6B0D"/>
    <w:rsid w:val="008121B3"/>
    <w:rsid w:val="00815D52"/>
    <w:rsid w:val="00826999"/>
    <w:rsid w:val="008271EE"/>
    <w:rsid w:val="00872C32"/>
    <w:rsid w:val="008747FE"/>
    <w:rsid w:val="008A53C8"/>
    <w:rsid w:val="008B0FF0"/>
    <w:rsid w:val="008B3FC8"/>
    <w:rsid w:val="008C31DA"/>
    <w:rsid w:val="008E305D"/>
    <w:rsid w:val="008E3B2F"/>
    <w:rsid w:val="008E547E"/>
    <w:rsid w:val="008F61CD"/>
    <w:rsid w:val="009545DE"/>
    <w:rsid w:val="009704A0"/>
    <w:rsid w:val="00971CCA"/>
    <w:rsid w:val="00974333"/>
    <w:rsid w:val="00985F92"/>
    <w:rsid w:val="00993D91"/>
    <w:rsid w:val="009940AB"/>
    <w:rsid w:val="009A26BA"/>
    <w:rsid w:val="009F7AEF"/>
    <w:rsid w:val="00A53380"/>
    <w:rsid w:val="00A546F1"/>
    <w:rsid w:val="00A6783C"/>
    <w:rsid w:val="00A85D1D"/>
    <w:rsid w:val="00AA1A28"/>
    <w:rsid w:val="00AD28D7"/>
    <w:rsid w:val="00AD5869"/>
    <w:rsid w:val="00AE273F"/>
    <w:rsid w:val="00B22353"/>
    <w:rsid w:val="00B25471"/>
    <w:rsid w:val="00B50DE9"/>
    <w:rsid w:val="00BA76EA"/>
    <w:rsid w:val="00C15CE9"/>
    <w:rsid w:val="00C238E1"/>
    <w:rsid w:val="00C3038A"/>
    <w:rsid w:val="00C61FCA"/>
    <w:rsid w:val="00C644FC"/>
    <w:rsid w:val="00C66F72"/>
    <w:rsid w:val="00C70891"/>
    <w:rsid w:val="00C8251A"/>
    <w:rsid w:val="00CB4800"/>
    <w:rsid w:val="00CB7ABF"/>
    <w:rsid w:val="00CC099F"/>
    <w:rsid w:val="00CD7F08"/>
    <w:rsid w:val="00CF2A34"/>
    <w:rsid w:val="00D0036E"/>
    <w:rsid w:val="00D10D31"/>
    <w:rsid w:val="00D27C8B"/>
    <w:rsid w:val="00D365DF"/>
    <w:rsid w:val="00D863B7"/>
    <w:rsid w:val="00D900FF"/>
    <w:rsid w:val="00D9612A"/>
    <w:rsid w:val="00DA137F"/>
    <w:rsid w:val="00DA5F6D"/>
    <w:rsid w:val="00DB2487"/>
    <w:rsid w:val="00DC31F2"/>
    <w:rsid w:val="00E138D4"/>
    <w:rsid w:val="00E15A43"/>
    <w:rsid w:val="00E60D23"/>
    <w:rsid w:val="00E969F1"/>
    <w:rsid w:val="00EA59BF"/>
    <w:rsid w:val="00EC6292"/>
    <w:rsid w:val="00ED7A72"/>
    <w:rsid w:val="00EE587E"/>
    <w:rsid w:val="00F352AE"/>
    <w:rsid w:val="00F67006"/>
    <w:rsid w:val="00F860BA"/>
    <w:rsid w:val="00FA7E6C"/>
    <w:rsid w:val="00FB0149"/>
    <w:rsid w:val="00FF0236"/>
    <w:rsid w:val="00FF035A"/>
    <w:rsid w:val="00FF7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F8231"/>
  <w15:chartTrackingRefBased/>
  <w15:docId w15:val="{7A6838B9-56EE-4430-B17D-15A9F6AE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4">
    <w:name w:val="Normal"/>
    <w:qFormat/>
    <w:rsid w:val="00005E41"/>
    <w:pPr>
      <w:spacing w:after="480" w:line="440" w:lineRule="exact"/>
    </w:pPr>
  </w:style>
  <w:style w:type="paragraph" w:styleId="1">
    <w:name w:val="heading 1"/>
    <w:basedOn w:val="a4"/>
    <w:next w:val="a4"/>
    <w:link w:val="10"/>
    <w:uiPriority w:val="9"/>
    <w:rsid w:val="00C3038A"/>
    <w:pPr>
      <w:pBdr>
        <w:top w:val="single" w:sz="24" w:space="0" w:color="8496B0" w:themeColor="accent1"/>
        <w:left w:val="single" w:sz="24" w:space="0" w:color="8496B0" w:themeColor="accent1"/>
        <w:bottom w:val="single" w:sz="24" w:space="0" w:color="8496B0" w:themeColor="accent1"/>
        <w:right w:val="single" w:sz="24" w:space="0" w:color="8496B0" w:themeColor="accent1"/>
      </w:pBdr>
      <w:shd w:val="clear" w:color="auto" w:fill="8496B0" w:themeFill="accent1"/>
      <w:spacing w:after="0"/>
      <w:outlineLvl w:val="0"/>
    </w:pPr>
    <w:rPr>
      <w:caps/>
      <w:color w:val="FFFFFF" w:themeColor="background1"/>
      <w:spacing w:val="15"/>
      <w:sz w:val="22"/>
      <w:szCs w:val="22"/>
    </w:rPr>
  </w:style>
  <w:style w:type="paragraph" w:styleId="2">
    <w:name w:val="heading 2"/>
    <w:basedOn w:val="a4"/>
    <w:next w:val="a4"/>
    <w:link w:val="20"/>
    <w:uiPriority w:val="9"/>
    <w:semiHidden/>
    <w:unhideWhenUsed/>
    <w:rsid w:val="00C3038A"/>
    <w:pPr>
      <w:pBdr>
        <w:top w:val="single" w:sz="24" w:space="0" w:color="E6E9EF" w:themeColor="accent1" w:themeTint="33"/>
        <w:left w:val="single" w:sz="24" w:space="0" w:color="E6E9EF" w:themeColor="accent1" w:themeTint="33"/>
        <w:bottom w:val="single" w:sz="24" w:space="0" w:color="E6E9EF" w:themeColor="accent1" w:themeTint="33"/>
        <w:right w:val="single" w:sz="24" w:space="0" w:color="E6E9EF" w:themeColor="accent1" w:themeTint="33"/>
      </w:pBdr>
      <w:shd w:val="clear" w:color="auto" w:fill="E6E9EF" w:themeFill="accent1" w:themeFillTint="33"/>
      <w:spacing w:after="0"/>
      <w:outlineLvl w:val="1"/>
    </w:pPr>
    <w:rPr>
      <w:caps/>
      <w:spacing w:val="15"/>
    </w:rPr>
  </w:style>
  <w:style w:type="paragraph" w:styleId="3">
    <w:name w:val="heading 3"/>
    <w:basedOn w:val="a4"/>
    <w:next w:val="a4"/>
    <w:link w:val="30"/>
    <w:uiPriority w:val="9"/>
    <w:unhideWhenUsed/>
    <w:rsid w:val="00C3038A"/>
    <w:pPr>
      <w:pBdr>
        <w:top w:val="single" w:sz="6" w:space="2" w:color="8496B0" w:themeColor="accent1"/>
      </w:pBdr>
      <w:spacing w:before="300" w:after="0"/>
      <w:outlineLvl w:val="2"/>
    </w:pPr>
    <w:rPr>
      <w:caps/>
      <w:color w:val="3C495D" w:themeColor="accent1" w:themeShade="7F"/>
      <w:spacing w:val="15"/>
    </w:rPr>
  </w:style>
  <w:style w:type="paragraph" w:styleId="4">
    <w:name w:val="heading 4"/>
    <w:basedOn w:val="a4"/>
    <w:next w:val="a4"/>
    <w:link w:val="40"/>
    <w:uiPriority w:val="9"/>
    <w:unhideWhenUsed/>
    <w:qFormat/>
    <w:rsid w:val="00C3038A"/>
    <w:pPr>
      <w:pBdr>
        <w:top w:val="dotted" w:sz="6" w:space="2" w:color="8496B0" w:themeColor="accent1"/>
      </w:pBdr>
      <w:spacing w:before="200" w:after="0"/>
      <w:outlineLvl w:val="3"/>
    </w:pPr>
    <w:rPr>
      <w:caps/>
      <w:color w:val="5A6E8C" w:themeColor="accent1" w:themeShade="BF"/>
      <w:spacing w:val="10"/>
    </w:rPr>
  </w:style>
  <w:style w:type="paragraph" w:styleId="5">
    <w:name w:val="heading 5"/>
    <w:basedOn w:val="a4"/>
    <w:next w:val="a4"/>
    <w:link w:val="50"/>
    <w:uiPriority w:val="9"/>
    <w:semiHidden/>
    <w:unhideWhenUsed/>
    <w:qFormat/>
    <w:rsid w:val="00C3038A"/>
    <w:pPr>
      <w:pBdr>
        <w:bottom w:val="single" w:sz="6" w:space="1" w:color="8496B0" w:themeColor="accent1"/>
      </w:pBdr>
      <w:spacing w:before="200" w:after="0"/>
      <w:outlineLvl w:val="4"/>
    </w:pPr>
    <w:rPr>
      <w:caps/>
      <w:color w:val="5A6E8C" w:themeColor="accent1" w:themeShade="BF"/>
      <w:spacing w:val="10"/>
    </w:rPr>
  </w:style>
  <w:style w:type="paragraph" w:styleId="6">
    <w:name w:val="heading 6"/>
    <w:basedOn w:val="a4"/>
    <w:next w:val="a4"/>
    <w:link w:val="60"/>
    <w:uiPriority w:val="9"/>
    <w:semiHidden/>
    <w:unhideWhenUsed/>
    <w:qFormat/>
    <w:rsid w:val="00C3038A"/>
    <w:pPr>
      <w:pBdr>
        <w:bottom w:val="dotted" w:sz="6" w:space="1" w:color="8496B0" w:themeColor="accent1"/>
      </w:pBdr>
      <w:spacing w:before="200" w:after="0"/>
      <w:outlineLvl w:val="5"/>
    </w:pPr>
    <w:rPr>
      <w:caps/>
      <w:color w:val="5A6E8C" w:themeColor="accent1" w:themeShade="BF"/>
      <w:spacing w:val="10"/>
    </w:rPr>
  </w:style>
  <w:style w:type="paragraph" w:styleId="7">
    <w:name w:val="heading 7"/>
    <w:basedOn w:val="a4"/>
    <w:next w:val="a4"/>
    <w:link w:val="70"/>
    <w:uiPriority w:val="9"/>
    <w:semiHidden/>
    <w:unhideWhenUsed/>
    <w:qFormat/>
    <w:rsid w:val="00C3038A"/>
    <w:pPr>
      <w:spacing w:before="200" w:after="0"/>
      <w:outlineLvl w:val="6"/>
    </w:pPr>
    <w:rPr>
      <w:caps/>
      <w:color w:val="5A6E8C" w:themeColor="accent1" w:themeShade="BF"/>
      <w:spacing w:val="10"/>
    </w:rPr>
  </w:style>
  <w:style w:type="paragraph" w:styleId="8">
    <w:name w:val="heading 8"/>
    <w:basedOn w:val="a4"/>
    <w:next w:val="a4"/>
    <w:link w:val="80"/>
    <w:uiPriority w:val="9"/>
    <w:semiHidden/>
    <w:unhideWhenUsed/>
    <w:qFormat/>
    <w:rsid w:val="00C3038A"/>
    <w:pPr>
      <w:spacing w:before="200" w:after="0"/>
      <w:outlineLvl w:val="7"/>
    </w:pPr>
    <w:rPr>
      <w:caps/>
      <w:spacing w:val="10"/>
      <w:sz w:val="18"/>
      <w:szCs w:val="18"/>
    </w:rPr>
  </w:style>
  <w:style w:type="paragraph" w:styleId="9">
    <w:name w:val="heading 9"/>
    <w:basedOn w:val="a4"/>
    <w:next w:val="a4"/>
    <w:link w:val="90"/>
    <w:uiPriority w:val="9"/>
    <w:semiHidden/>
    <w:unhideWhenUsed/>
    <w:qFormat/>
    <w:rsid w:val="00C3038A"/>
    <w:pPr>
      <w:spacing w:before="200" w:after="0"/>
      <w:outlineLvl w:val="8"/>
    </w:pPr>
    <w:rPr>
      <w:i/>
      <w:iCs/>
      <w:caps/>
      <w:spacing w:val="10"/>
      <w:sz w:val="18"/>
      <w:szCs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rsid w:val="00D9612A"/>
    <w:pPr>
      <w:pBdr>
        <w:bottom w:val="single" w:sz="6" w:space="1" w:color="auto"/>
      </w:pBdr>
      <w:tabs>
        <w:tab w:val="center" w:pos="4153"/>
        <w:tab w:val="right" w:pos="8306"/>
      </w:tabs>
      <w:snapToGrid w:val="0"/>
      <w:jc w:val="center"/>
    </w:pPr>
    <w:rPr>
      <w:sz w:val="18"/>
      <w:szCs w:val="18"/>
    </w:rPr>
  </w:style>
  <w:style w:type="character" w:customStyle="1" w:styleId="a9">
    <w:name w:val="页眉 字符"/>
    <w:link w:val="a8"/>
    <w:uiPriority w:val="99"/>
    <w:rsid w:val="00D9612A"/>
    <w:rPr>
      <w:sz w:val="18"/>
      <w:szCs w:val="18"/>
    </w:rPr>
  </w:style>
  <w:style w:type="paragraph" w:styleId="aa">
    <w:name w:val="footer"/>
    <w:basedOn w:val="a4"/>
    <w:link w:val="ab"/>
    <w:uiPriority w:val="99"/>
    <w:unhideWhenUsed/>
    <w:rsid w:val="00D9612A"/>
    <w:pPr>
      <w:tabs>
        <w:tab w:val="center" w:pos="4153"/>
        <w:tab w:val="right" w:pos="8306"/>
      </w:tabs>
      <w:snapToGrid w:val="0"/>
    </w:pPr>
    <w:rPr>
      <w:sz w:val="18"/>
      <w:szCs w:val="18"/>
    </w:rPr>
  </w:style>
  <w:style w:type="character" w:customStyle="1" w:styleId="ab">
    <w:name w:val="页脚 字符"/>
    <w:link w:val="aa"/>
    <w:uiPriority w:val="99"/>
    <w:rsid w:val="00D9612A"/>
    <w:rPr>
      <w:sz w:val="18"/>
      <w:szCs w:val="18"/>
    </w:rPr>
  </w:style>
  <w:style w:type="character" w:customStyle="1" w:styleId="10">
    <w:name w:val="标题 1 字符"/>
    <w:basedOn w:val="a5"/>
    <w:link w:val="1"/>
    <w:uiPriority w:val="9"/>
    <w:rsid w:val="00C3038A"/>
    <w:rPr>
      <w:caps/>
      <w:color w:val="FFFFFF" w:themeColor="background1"/>
      <w:spacing w:val="15"/>
      <w:sz w:val="22"/>
      <w:szCs w:val="22"/>
      <w:shd w:val="clear" w:color="auto" w:fill="8496B0" w:themeFill="accent1"/>
    </w:rPr>
  </w:style>
  <w:style w:type="character" w:customStyle="1" w:styleId="20">
    <w:name w:val="标题 2 字符"/>
    <w:basedOn w:val="a5"/>
    <w:link w:val="2"/>
    <w:uiPriority w:val="9"/>
    <w:semiHidden/>
    <w:rsid w:val="00C3038A"/>
    <w:rPr>
      <w:caps/>
      <w:spacing w:val="15"/>
      <w:shd w:val="clear" w:color="auto" w:fill="E6E9EF" w:themeFill="accent1" w:themeFillTint="33"/>
    </w:rPr>
  </w:style>
  <w:style w:type="character" w:customStyle="1" w:styleId="30">
    <w:name w:val="标题 3 字符"/>
    <w:basedOn w:val="a5"/>
    <w:link w:val="3"/>
    <w:uiPriority w:val="9"/>
    <w:rsid w:val="00C3038A"/>
    <w:rPr>
      <w:caps/>
      <w:color w:val="3C495D" w:themeColor="accent1" w:themeShade="7F"/>
      <w:spacing w:val="15"/>
    </w:rPr>
  </w:style>
  <w:style w:type="character" w:customStyle="1" w:styleId="40">
    <w:name w:val="标题 4 字符"/>
    <w:basedOn w:val="a5"/>
    <w:link w:val="4"/>
    <w:uiPriority w:val="9"/>
    <w:rsid w:val="00C3038A"/>
    <w:rPr>
      <w:caps/>
      <w:color w:val="5A6E8C" w:themeColor="accent1" w:themeShade="BF"/>
      <w:spacing w:val="10"/>
    </w:rPr>
  </w:style>
  <w:style w:type="character" w:customStyle="1" w:styleId="50">
    <w:name w:val="标题 5 字符"/>
    <w:basedOn w:val="a5"/>
    <w:link w:val="5"/>
    <w:uiPriority w:val="9"/>
    <w:semiHidden/>
    <w:rsid w:val="00C3038A"/>
    <w:rPr>
      <w:caps/>
      <w:color w:val="5A6E8C" w:themeColor="accent1" w:themeShade="BF"/>
      <w:spacing w:val="10"/>
    </w:rPr>
  </w:style>
  <w:style w:type="character" w:customStyle="1" w:styleId="60">
    <w:name w:val="标题 6 字符"/>
    <w:basedOn w:val="a5"/>
    <w:link w:val="6"/>
    <w:uiPriority w:val="9"/>
    <w:semiHidden/>
    <w:rsid w:val="00C3038A"/>
    <w:rPr>
      <w:caps/>
      <w:color w:val="5A6E8C" w:themeColor="accent1" w:themeShade="BF"/>
      <w:spacing w:val="10"/>
    </w:rPr>
  </w:style>
  <w:style w:type="character" w:customStyle="1" w:styleId="70">
    <w:name w:val="标题 7 字符"/>
    <w:basedOn w:val="a5"/>
    <w:link w:val="7"/>
    <w:uiPriority w:val="9"/>
    <w:semiHidden/>
    <w:rsid w:val="00C3038A"/>
    <w:rPr>
      <w:caps/>
      <w:color w:val="5A6E8C" w:themeColor="accent1" w:themeShade="BF"/>
      <w:spacing w:val="10"/>
    </w:rPr>
  </w:style>
  <w:style w:type="character" w:customStyle="1" w:styleId="80">
    <w:name w:val="标题 8 字符"/>
    <w:basedOn w:val="a5"/>
    <w:link w:val="8"/>
    <w:uiPriority w:val="9"/>
    <w:semiHidden/>
    <w:rsid w:val="00C3038A"/>
    <w:rPr>
      <w:caps/>
      <w:spacing w:val="10"/>
      <w:sz w:val="18"/>
      <w:szCs w:val="18"/>
    </w:rPr>
  </w:style>
  <w:style w:type="character" w:customStyle="1" w:styleId="90">
    <w:name w:val="标题 9 字符"/>
    <w:basedOn w:val="a5"/>
    <w:link w:val="9"/>
    <w:uiPriority w:val="9"/>
    <w:semiHidden/>
    <w:rsid w:val="00C3038A"/>
    <w:rPr>
      <w:i/>
      <w:iCs/>
      <w:caps/>
      <w:spacing w:val="10"/>
      <w:sz w:val="18"/>
      <w:szCs w:val="18"/>
    </w:rPr>
  </w:style>
  <w:style w:type="paragraph" w:styleId="ac">
    <w:name w:val="caption"/>
    <w:basedOn w:val="a4"/>
    <w:next w:val="a4"/>
    <w:uiPriority w:val="35"/>
    <w:semiHidden/>
    <w:unhideWhenUsed/>
    <w:qFormat/>
    <w:rsid w:val="00C3038A"/>
    <w:rPr>
      <w:b/>
      <w:bCs/>
      <w:color w:val="5A6E8C" w:themeColor="accent1" w:themeShade="BF"/>
      <w:sz w:val="16"/>
      <w:szCs w:val="16"/>
    </w:rPr>
  </w:style>
  <w:style w:type="paragraph" w:styleId="ad">
    <w:name w:val="Title"/>
    <w:basedOn w:val="a4"/>
    <w:next w:val="a4"/>
    <w:link w:val="ae"/>
    <w:uiPriority w:val="10"/>
    <w:qFormat/>
    <w:rsid w:val="00C3038A"/>
    <w:pPr>
      <w:spacing w:before="0" w:after="0"/>
    </w:pPr>
    <w:rPr>
      <w:rFonts w:asciiTheme="majorHAnsi" w:eastAsiaTheme="majorEastAsia" w:hAnsiTheme="majorHAnsi" w:cstheme="majorBidi"/>
      <w:caps/>
      <w:color w:val="8496B0" w:themeColor="accent1"/>
      <w:spacing w:val="10"/>
      <w:sz w:val="52"/>
      <w:szCs w:val="52"/>
    </w:rPr>
  </w:style>
  <w:style w:type="character" w:customStyle="1" w:styleId="ae">
    <w:name w:val="标题 字符"/>
    <w:basedOn w:val="a5"/>
    <w:link w:val="ad"/>
    <w:uiPriority w:val="10"/>
    <w:rsid w:val="00C3038A"/>
    <w:rPr>
      <w:rFonts w:asciiTheme="majorHAnsi" w:eastAsiaTheme="majorEastAsia" w:hAnsiTheme="majorHAnsi" w:cstheme="majorBidi"/>
      <w:caps/>
      <w:color w:val="8496B0" w:themeColor="accent1"/>
      <w:spacing w:val="10"/>
      <w:sz w:val="52"/>
      <w:szCs w:val="52"/>
    </w:rPr>
  </w:style>
  <w:style w:type="paragraph" w:styleId="af">
    <w:name w:val="Subtitle"/>
    <w:basedOn w:val="a4"/>
    <w:next w:val="a4"/>
    <w:link w:val="af0"/>
    <w:uiPriority w:val="11"/>
    <w:rsid w:val="00C3038A"/>
    <w:pPr>
      <w:spacing w:before="0" w:after="500" w:line="240" w:lineRule="auto"/>
    </w:pPr>
    <w:rPr>
      <w:caps/>
      <w:color w:val="595959" w:themeColor="text1" w:themeTint="A6"/>
      <w:spacing w:val="10"/>
      <w:sz w:val="21"/>
      <w:szCs w:val="21"/>
    </w:rPr>
  </w:style>
  <w:style w:type="character" w:customStyle="1" w:styleId="af0">
    <w:name w:val="副标题 字符"/>
    <w:basedOn w:val="a5"/>
    <w:link w:val="af"/>
    <w:uiPriority w:val="11"/>
    <w:rsid w:val="00C3038A"/>
    <w:rPr>
      <w:caps/>
      <w:color w:val="595959" w:themeColor="text1" w:themeTint="A6"/>
      <w:spacing w:val="10"/>
      <w:sz w:val="21"/>
      <w:szCs w:val="21"/>
    </w:rPr>
  </w:style>
  <w:style w:type="character" w:styleId="af1">
    <w:name w:val="Strong"/>
    <w:uiPriority w:val="22"/>
    <w:qFormat/>
    <w:rsid w:val="00C3038A"/>
    <w:rPr>
      <w:b/>
      <w:bCs/>
    </w:rPr>
  </w:style>
  <w:style w:type="character" w:styleId="af2">
    <w:name w:val="Emphasis"/>
    <w:aliases w:val="AISHU2"/>
    <w:uiPriority w:val="20"/>
    <w:qFormat/>
    <w:rsid w:val="005961C4"/>
    <w:rPr>
      <w:caps/>
      <w:color w:val="5A6E8C" w:themeColor="accent1" w:themeShade="BF"/>
      <w:spacing w:val="5"/>
    </w:rPr>
  </w:style>
  <w:style w:type="paragraph" w:styleId="af3">
    <w:name w:val="No Spacing"/>
    <w:aliases w:val="封面副标题,首行缩进2个字符"/>
    <w:link w:val="af4"/>
    <w:uiPriority w:val="1"/>
    <w:qFormat/>
    <w:rsid w:val="0047776C"/>
    <w:pPr>
      <w:spacing w:after="0" w:line="180" w:lineRule="auto"/>
    </w:pPr>
  </w:style>
  <w:style w:type="paragraph" w:styleId="af5">
    <w:name w:val="Quote"/>
    <w:basedOn w:val="a4"/>
    <w:next w:val="a4"/>
    <w:link w:val="af6"/>
    <w:uiPriority w:val="29"/>
    <w:qFormat/>
    <w:rsid w:val="00C3038A"/>
    <w:rPr>
      <w:i/>
      <w:iCs/>
      <w:sz w:val="24"/>
      <w:szCs w:val="24"/>
    </w:rPr>
  </w:style>
  <w:style w:type="character" w:customStyle="1" w:styleId="af6">
    <w:name w:val="引用 字符"/>
    <w:basedOn w:val="a5"/>
    <w:link w:val="af5"/>
    <w:uiPriority w:val="29"/>
    <w:rsid w:val="00C3038A"/>
    <w:rPr>
      <w:i/>
      <w:iCs/>
      <w:sz w:val="24"/>
      <w:szCs w:val="24"/>
    </w:rPr>
  </w:style>
  <w:style w:type="paragraph" w:styleId="af7">
    <w:name w:val="Intense Quote"/>
    <w:basedOn w:val="a4"/>
    <w:next w:val="a4"/>
    <w:link w:val="af8"/>
    <w:uiPriority w:val="30"/>
    <w:rsid w:val="00C3038A"/>
    <w:pPr>
      <w:spacing w:before="240" w:after="240" w:line="240" w:lineRule="auto"/>
      <w:ind w:left="1080" w:right="1080"/>
      <w:jc w:val="center"/>
    </w:pPr>
    <w:rPr>
      <w:color w:val="8496B0" w:themeColor="accent1"/>
      <w:sz w:val="24"/>
      <w:szCs w:val="24"/>
    </w:rPr>
  </w:style>
  <w:style w:type="character" w:customStyle="1" w:styleId="af8">
    <w:name w:val="明显引用 字符"/>
    <w:basedOn w:val="a5"/>
    <w:link w:val="af7"/>
    <w:uiPriority w:val="30"/>
    <w:rsid w:val="00C3038A"/>
    <w:rPr>
      <w:color w:val="8496B0" w:themeColor="accent1"/>
      <w:sz w:val="24"/>
      <w:szCs w:val="24"/>
    </w:rPr>
  </w:style>
  <w:style w:type="character" w:styleId="af9">
    <w:name w:val="Subtle Emphasis"/>
    <w:uiPriority w:val="19"/>
    <w:qFormat/>
    <w:rsid w:val="00C3038A"/>
    <w:rPr>
      <w:i/>
      <w:iCs/>
      <w:color w:val="3C495D" w:themeColor="accent1" w:themeShade="7F"/>
    </w:rPr>
  </w:style>
  <w:style w:type="character" w:styleId="afa">
    <w:name w:val="Intense Emphasis"/>
    <w:uiPriority w:val="21"/>
    <w:rsid w:val="00C3038A"/>
    <w:rPr>
      <w:b/>
      <w:bCs/>
      <w:caps/>
      <w:color w:val="3C495D" w:themeColor="accent1" w:themeShade="7F"/>
      <w:spacing w:val="10"/>
    </w:rPr>
  </w:style>
  <w:style w:type="character" w:styleId="afb">
    <w:name w:val="Subtle Reference"/>
    <w:uiPriority w:val="31"/>
    <w:qFormat/>
    <w:rsid w:val="00C3038A"/>
    <w:rPr>
      <w:b/>
      <w:bCs/>
      <w:color w:val="8496B0" w:themeColor="accent1"/>
    </w:rPr>
  </w:style>
  <w:style w:type="character" w:styleId="afc">
    <w:name w:val="Intense Reference"/>
    <w:uiPriority w:val="32"/>
    <w:qFormat/>
    <w:rsid w:val="00C3038A"/>
    <w:rPr>
      <w:b/>
      <w:bCs/>
      <w:i/>
      <w:iCs/>
      <w:caps/>
      <w:color w:val="8496B0" w:themeColor="accent1"/>
    </w:rPr>
  </w:style>
  <w:style w:type="character" w:styleId="afd">
    <w:name w:val="Book Title"/>
    <w:uiPriority w:val="33"/>
    <w:qFormat/>
    <w:rsid w:val="00C3038A"/>
    <w:rPr>
      <w:b/>
      <w:bCs/>
      <w:i/>
      <w:iCs/>
      <w:spacing w:val="0"/>
    </w:rPr>
  </w:style>
  <w:style w:type="paragraph" w:styleId="TOC">
    <w:name w:val="TOC Heading"/>
    <w:basedOn w:val="1"/>
    <w:next w:val="a4"/>
    <w:uiPriority w:val="39"/>
    <w:unhideWhenUsed/>
    <w:qFormat/>
    <w:rsid w:val="00C3038A"/>
    <w:pPr>
      <w:outlineLvl w:val="9"/>
    </w:pPr>
  </w:style>
  <w:style w:type="paragraph" w:styleId="TOC2">
    <w:name w:val="toc 2"/>
    <w:basedOn w:val="a4"/>
    <w:next w:val="a4"/>
    <w:autoRedefine/>
    <w:uiPriority w:val="39"/>
    <w:unhideWhenUsed/>
    <w:rsid w:val="00D365DF"/>
    <w:pPr>
      <w:spacing w:after="100" w:line="259" w:lineRule="auto"/>
      <w:ind w:left="220"/>
    </w:pPr>
    <w:rPr>
      <w:sz w:val="22"/>
      <w:szCs w:val="22"/>
    </w:rPr>
  </w:style>
  <w:style w:type="paragraph" w:styleId="TOC1">
    <w:name w:val="toc 1"/>
    <w:basedOn w:val="a4"/>
    <w:next w:val="a4"/>
    <w:autoRedefine/>
    <w:uiPriority w:val="39"/>
    <w:unhideWhenUsed/>
    <w:rsid w:val="00D365DF"/>
    <w:pPr>
      <w:spacing w:after="100" w:line="259" w:lineRule="auto"/>
    </w:pPr>
    <w:rPr>
      <w:sz w:val="22"/>
      <w:szCs w:val="22"/>
    </w:rPr>
  </w:style>
  <w:style w:type="paragraph" w:styleId="TOC3">
    <w:name w:val="toc 3"/>
    <w:basedOn w:val="a4"/>
    <w:next w:val="a4"/>
    <w:autoRedefine/>
    <w:uiPriority w:val="39"/>
    <w:unhideWhenUsed/>
    <w:rsid w:val="00D365DF"/>
    <w:pPr>
      <w:spacing w:after="100" w:line="259" w:lineRule="auto"/>
      <w:ind w:left="440"/>
    </w:pPr>
    <w:rPr>
      <w:sz w:val="22"/>
      <w:szCs w:val="22"/>
    </w:rPr>
  </w:style>
  <w:style w:type="paragraph" w:customStyle="1" w:styleId="11">
    <w:name w:val="样式1"/>
    <w:basedOn w:val="2"/>
    <w:next w:val="a4"/>
    <w:link w:val="1Char"/>
    <w:rsid w:val="00AA1A28"/>
    <w:pPr>
      <w:framePr w:wrap="around" w:vAnchor="text" w:hAnchor="text" w:y="1"/>
      <w:spacing w:before="240" w:line="120" w:lineRule="auto"/>
      <w:ind w:leftChars="100" w:left="100" w:rightChars="100" w:right="100" w:firstLine="57"/>
    </w:pPr>
    <w:rPr>
      <w:rFonts w:eastAsiaTheme="majorEastAsia"/>
      <w:color w:val="404040" w:themeColor="text1" w:themeTint="BF"/>
    </w:rPr>
  </w:style>
  <w:style w:type="paragraph" w:styleId="afe">
    <w:name w:val="Balloon Text"/>
    <w:basedOn w:val="a4"/>
    <w:link w:val="aff"/>
    <w:uiPriority w:val="99"/>
    <w:semiHidden/>
    <w:unhideWhenUsed/>
    <w:rsid w:val="0057348E"/>
    <w:rPr>
      <w:sz w:val="18"/>
      <w:szCs w:val="18"/>
    </w:rPr>
  </w:style>
  <w:style w:type="character" w:customStyle="1" w:styleId="1Char">
    <w:name w:val="样式1 Char"/>
    <w:basedOn w:val="20"/>
    <w:link w:val="11"/>
    <w:rsid w:val="008B0FF0"/>
    <w:rPr>
      <w:rFonts w:eastAsiaTheme="majorEastAsia"/>
      <w:caps/>
      <w:color w:val="404040" w:themeColor="text1" w:themeTint="BF"/>
      <w:spacing w:val="15"/>
      <w:shd w:val="clear" w:color="auto" w:fill="F7D6DC"/>
    </w:rPr>
  </w:style>
  <w:style w:type="character" w:customStyle="1" w:styleId="aff">
    <w:name w:val="批注框文本 字符"/>
    <w:basedOn w:val="a5"/>
    <w:link w:val="afe"/>
    <w:uiPriority w:val="99"/>
    <w:semiHidden/>
    <w:rsid w:val="0057348E"/>
    <w:rPr>
      <w:sz w:val="18"/>
      <w:szCs w:val="18"/>
    </w:rPr>
  </w:style>
  <w:style w:type="paragraph" w:styleId="aff0">
    <w:name w:val="List Paragraph"/>
    <w:basedOn w:val="a4"/>
    <w:uiPriority w:val="34"/>
    <w:qFormat/>
    <w:rsid w:val="0057348E"/>
    <w:pPr>
      <w:ind w:firstLineChars="200" w:firstLine="420"/>
    </w:pPr>
  </w:style>
  <w:style w:type="paragraph" w:customStyle="1" w:styleId="21">
    <w:name w:val="样式2"/>
    <w:basedOn w:val="2"/>
    <w:link w:val="2Char"/>
    <w:rsid w:val="00C3038A"/>
    <w:pPr>
      <w:spacing w:before="0" w:line="300" w:lineRule="auto"/>
      <w:ind w:firstLine="113"/>
    </w:pPr>
  </w:style>
  <w:style w:type="paragraph" w:customStyle="1" w:styleId="aff1">
    <w:name w:val="大章节标题"/>
    <w:basedOn w:val="21"/>
    <w:link w:val="Char"/>
    <w:rsid w:val="00BA76EA"/>
    <w:pPr>
      <w:spacing w:beforeLines="100" w:before="100" w:afterLines="100" w:after="100"/>
    </w:pPr>
    <w:rPr>
      <w:rFonts w:eastAsiaTheme="majorEastAsia"/>
      <w:color w:val="404040" w:themeColor="text1" w:themeTint="BF"/>
      <w:sz w:val="28"/>
    </w:rPr>
  </w:style>
  <w:style w:type="character" w:customStyle="1" w:styleId="2Char">
    <w:name w:val="样式2 Char"/>
    <w:basedOn w:val="20"/>
    <w:link w:val="21"/>
    <w:rsid w:val="00C3038A"/>
    <w:rPr>
      <w:caps/>
      <w:spacing w:val="15"/>
      <w:shd w:val="clear" w:color="auto" w:fill="E6E9EF" w:themeFill="accent1" w:themeFillTint="33"/>
    </w:rPr>
  </w:style>
  <w:style w:type="character" w:customStyle="1" w:styleId="af4">
    <w:name w:val="无间隔 字符"/>
    <w:aliases w:val="封面副标题 字符,首行缩进2个字符 字符"/>
    <w:basedOn w:val="a5"/>
    <w:link w:val="af3"/>
    <w:uiPriority w:val="1"/>
    <w:rsid w:val="0047776C"/>
  </w:style>
  <w:style w:type="character" w:customStyle="1" w:styleId="Char">
    <w:name w:val="大章节标题 Char"/>
    <w:basedOn w:val="2Char"/>
    <w:link w:val="aff1"/>
    <w:rsid w:val="00BA76EA"/>
    <w:rPr>
      <w:rFonts w:eastAsiaTheme="majorEastAsia"/>
      <w:caps/>
      <w:color w:val="404040" w:themeColor="text1" w:themeTint="BF"/>
      <w:spacing w:val="15"/>
      <w:sz w:val="28"/>
      <w:shd w:val="clear" w:color="auto" w:fill="E6E9EF" w:themeFill="accent1" w:themeFillTint="33"/>
    </w:rPr>
  </w:style>
  <w:style w:type="table" w:styleId="aff2">
    <w:name w:val="Table Grid"/>
    <w:basedOn w:val="a6"/>
    <w:uiPriority w:val="59"/>
    <w:rsid w:val="005961C4"/>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SHU-fu">
    <w:name w:val="AISHU-fu"/>
    <w:basedOn w:val="a4"/>
    <w:link w:val="AISHU-fuChar"/>
    <w:qFormat/>
    <w:rsid w:val="00005E41"/>
    <w:pPr>
      <w:spacing w:before="0" w:afterLines="250" w:after="780" w:line="240" w:lineRule="auto"/>
      <w:jc w:val="center"/>
    </w:pPr>
    <w:rPr>
      <w:rFonts w:asciiTheme="majorEastAsia" w:eastAsiaTheme="majorEastAsia" w:hAnsiTheme="majorEastAsia"/>
      <w:color w:val="404040" w:themeColor="text1" w:themeTint="BF"/>
      <w:sz w:val="32"/>
      <w14:textFill>
        <w14:gradFill>
          <w14:gsLst>
            <w14:gs w14:pos="100000">
              <w14:srgbClr w14:val="7C3773"/>
            </w14:gs>
            <w14:gs w14:pos="29000">
              <w14:srgbClr w14:val="C40E4B"/>
            </w14:gs>
          </w14:gsLst>
          <w14:lin w14:ang="2700000" w14:scaled="0"/>
        </w14:gradFill>
      </w14:textFill>
    </w:rPr>
  </w:style>
  <w:style w:type="paragraph" w:customStyle="1" w:styleId="a0">
    <w:name w:val="二级标题（第四章）"/>
    <w:basedOn w:val="af3"/>
    <w:next w:val="a4"/>
    <w:link w:val="aff3"/>
    <w:autoRedefine/>
    <w:qFormat/>
    <w:rsid w:val="00D863B7"/>
    <w:pPr>
      <w:numPr>
        <w:numId w:val="12"/>
      </w:numPr>
      <w:spacing w:afterLines="50" w:after="156"/>
      <w:outlineLvl w:val="1"/>
    </w:pPr>
    <w:rPr>
      <w:rFonts w:asciiTheme="majorEastAsia" w:eastAsiaTheme="majorEastAsia" w:hAnsiTheme="majorEastAsia"/>
      <w:b/>
      <w:color w:val="5A6E8C" w:themeColor="accent1" w:themeShade="BF"/>
      <w:sz w:val="24"/>
    </w:rPr>
  </w:style>
  <w:style w:type="character" w:customStyle="1" w:styleId="AISHU-fuChar">
    <w:name w:val="AISHU-fu Char"/>
    <w:basedOn w:val="a5"/>
    <w:link w:val="AISHU-fu"/>
    <w:rsid w:val="00005E41"/>
    <w:rPr>
      <w:rFonts w:asciiTheme="majorEastAsia" w:eastAsiaTheme="majorEastAsia" w:hAnsiTheme="majorEastAsia"/>
      <w:color w:val="404040" w:themeColor="text1" w:themeTint="BF"/>
      <w:sz w:val="32"/>
      <w14:textFill>
        <w14:gradFill>
          <w14:gsLst>
            <w14:gs w14:pos="100000">
              <w14:srgbClr w14:val="7C3773"/>
            </w14:gs>
            <w14:gs w14:pos="29000">
              <w14:srgbClr w14:val="C40E4B"/>
            </w14:gs>
          </w14:gsLst>
          <w14:lin w14:ang="2700000" w14:scaled="0"/>
        </w14:gradFill>
      </w14:textFill>
    </w:rPr>
  </w:style>
  <w:style w:type="paragraph" w:customStyle="1" w:styleId="aff4">
    <w:name w:val="三级标题"/>
    <w:basedOn w:val="a4"/>
    <w:link w:val="aff5"/>
    <w:qFormat/>
    <w:rsid w:val="00005E41"/>
    <w:pPr>
      <w:spacing w:after="0"/>
    </w:pPr>
    <w:rPr>
      <w:rFonts w:asciiTheme="majorEastAsia" w:eastAsiaTheme="majorEastAsia" w:hAnsiTheme="majorEastAsia"/>
      <w:b/>
      <w:color w:val="404040" w:themeColor="text1" w:themeTint="BF"/>
    </w:rPr>
  </w:style>
  <w:style w:type="character" w:customStyle="1" w:styleId="aff3">
    <w:name w:val="二级标题（第四章） 字符"/>
    <w:basedOn w:val="af4"/>
    <w:link w:val="a0"/>
    <w:rsid w:val="00D863B7"/>
    <w:rPr>
      <w:rFonts w:asciiTheme="majorEastAsia" w:eastAsiaTheme="majorEastAsia" w:hAnsiTheme="majorEastAsia"/>
      <w:b/>
      <w:color w:val="5A6E8C" w:themeColor="accent1" w:themeShade="BF"/>
      <w:sz w:val="24"/>
    </w:rPr>
  </w:style>
  <w:style w:type="character" w:customStyle="1" w:styleId="aff5">
    <w:name w:val="三级标题 字符"/>
    <w:basedOn w:val="a5"/>
    <w:link w:val="aff4"/>
    <w:rsid w:val="00005E41"/>
    <w:rPr>
      <w:rFonts w:asciiTheme="majorEastAsia" w:eastAsiaTheme="majorEastAsia" w:hAnsiTheme="majorEastAsia"/>
      <w:b/>
      <w:color w:val="404040" w:themeColor="text1" w:themeTint="BF"/>
    </w:rPr>
  </w:style>
  <w:style w:type="character" w:styleId="aff6">
    <w:name w:val="Hyperlink"/>
    <w:basedOn w:val="a5"/>
    <w:uiPriority w:val="99"/>
    <w:unhideWhenUsed/>
    <w:rsid w:val="009940AB"/>
    <w:rPr>
      <w:color w:val="2B92F9" w:themeColor="hyperlink"/>
      <w:u w:val="single"/>
    </w:rPr>
  </w:style>
  <w:style w:type="paragraph" w:customStyle="1" w:styleId="a3">
    <w:name w:val="一级标题"/>
    <w:basedOn w:val="aff1"/>
    <w:next w:val="a4"/>
    <w:autoRedefine/>
    <w:qFormat/>
    <w:rsid w:val="008E305D"/>
    <w:pPr>
      <w:numPr>
        <w:numId w:val="2"/>
      </w:numPr>
      <w:spacing w:before="312" w:after="312"/>
      <w:outlineLvl w:val="0"/>
    </w:pPr>
  </w:style>
  <w:style w:type="paragraph" w:customStyle="1" w:styleId="a1">
    <w:name w:val="二级标题（第一章）"/>
    <w:basedOn w:val="a0"/>
    <w:qFormat/>
    <w:rsid w:val="003F54E9"/>
    <w:pPr>
      <w:numPr>
        <w:ilvl w:val="1"/>
        <w:numId w:val="3"/>
      </w:numPr>
    </w:pPr>
  </w:style>
  <w:style w:type="paragraph" w:customStyle="1" w:styleId="a2">
    <w:name w:val="二级标题（第二章）"/>
    <w:basedOn w:val="a0"/>
    <w:link w:val="aff7"/>
    <w:qFormat/>
    <w:rsid w:val="00CF2A34"/>
    <w:pPr>
      <w:numPr>
        <w:numId w:val="8"/>
      </w:numPr>
    </w:pPr>
  </w:style>
  <w:style w:type="paragraph" w:customStyle="1" w:styleId="aff8">
    <w:name w:val="二级标题（第三章）"/>
    <w:basedOn w:val="a0"/>
    <w:link w:val="aff9"/>
    <w:rsid w:val="00D863B7"/>
    <w:pPr>
      <w:numPr>
        <w:numId w:val="0"/>
      </w:numPr>
      <w:ind w:left="420" w:hanging="420"/>
    </w:pPr>
  </w:style>
  <w:style w:type="character" w:customStyle="1" w:styleId="aff7">
    <w:name w:val="二级标题（第二章） 字符"/>
    <w:basedOn w:val="aff3"/>
    <w:link w:val="a2"/>
    <w:rsid w:val="00CF2A34"/>
    <w:rPr>
      <w:rFonts w:asciiTheme="majorEastAsia" w:eastAsiaTheme="majorEastAsia" w:hAnsiTheme="majorEastAsia"/>
      <w:b/>
      <w:color w:val="5A6E8C" w:themeColor="accent1" w:themeShade="BF"/>
      <w:sz w:val="24"/>
    </w:rPr>
  </w:style>
  <w:style w:type="paragraph" w:customStyle="1" w:styleId="a">
    <w:name w:val="二级标题（第三章 ）"/>
    <w:basedOn w:val="aff8"/>
    <w:link w:val="affa"/>
    <w:qFormat/>
    <w:rsid w:val="00D863B7"/>
    <w:pPr>
      <w:numPr>
        <w:numId w:val="11"/>
      </w:numPr>
    </w:pPr>
  </w:style>
  <w:style w:type="character" w:customStyle="1" w:styleId="aff9">
    <w:name w:val="二级标题（第三章） 字符"/>
    <w:basedOn w:val="aff3"/>
    <w:link w:val="aff8"/>
    <w:rsid w:val="00D863B7"/>
    <w:rPr>
      <w:rFonts w:asciiTheme="majorEastAsia" w:eastAsiaTheme="majorEastAsia" w:hAnsiTheme="majorEastAsia"/>
      <w:b/>
      <w:color w:val="5A6E8C" w:themeColor="accent1" w:themeShade="BF"/>
      <w:sz w:val="24"/>
    </w:rPr>
  </w:style>
  <w:style w:type="character" w:customStyle="1" w:styleId="affa">
    <w:name w:val="二级标题（第三章 ） 字符"/>
    <w:basedOn w:val="aff9"/>
    <w:link w:val="a"/>
    <w:rsid w:val="00D863B7"/>
    <w:rPr>
      <w:rFonts w:asciiTheme="majorEastAsia" w:eastAsiaTheme="majorEastAsia" w:hAnsiTheme="majorEastAsia"/>
      <w:b/>
      <w:color w:val="5A6E8C" w:themeColor="accent1" w:themeShade="BF"/>
      <w:sz w:val="24"/>
    </w:rPr>
  </w:style>
  <w:style w:type="table" w:customStyle="1" w:styleId="12">
    <w:name w:val="网格型1"/>
    <w:basedOn w:val="a6"/>
    <w:next w:val="aff2"/>
    <w:uiPriority w:val="59"/>
    <w:qFormat/>
    <w:rsid w:val="00733A33"/>
    <w:pPr>
      <w:spacing w:before="0" w:after="0" w:line="240" w:lineRule="auto"/>
    </w:pPr>
    <w:rPr>
      <w:rFonts w:ascii="Calibri" w:eastAsia="等线"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b">
    <w:name w:val="表格样式"/>
    <w:basedOn w:val="a6"/>
    <w:uiPriority w:val="99"/>
    <w:rsid w:val="00815D52"/>
    <w:pPr>
      <w:spacing w:before="0" w:after="0" w:line="240" w:lineRule="auto"/>
    </w:pPr>
    <w:tblPr/>
  </w:style>
  <w:style w:type="table" w:customStyle="1" w:styleId="31">
    <w:name w:val="样式3"/>
    <w:basedOn w:val="a6"/>
    <w:uiPriority w:val="99"/>
    <w:rsid w:val="00815D52"/>
    <w:pPr>
      <w:spacing w:before="0" w:after="0" w:line="240" w:lineRule="auto"/>
    </w:pPr>
    <w:tblPr>
      <w:tblBorders>
        <w:top w:val="single" w:sz="4" w:space="0" w:color="ECE0F5" w:themeColor="accent3" w:themeTint="33"/>
        <w:left w:val="single" w:sz="4" w:space="0" w:color="ECE0F5" w:themeColor="accent3" w:themeTint="33"/>
        <w:bottom w:val="single" w:sz="4" w:space="0" w:color="ECE0F5" w:themeColor="accent3" w:themeTint="33"/>
        <w:right w:val="single" w:sz="4" w:space="0" w:color="ECE0F5" w:themeColor="accent3" w:themeTint="33"/>
        <w:insideH w:val="single" w:sz="4" w:space="0" w:color="ECE0F5" w:themeColor="accent3" w:themeTint="33"/>
        <w:insideV w:val="single" w:sz="4" w:space="0" w:color="ECE0F5" w:themeColor="accent3" w:themeTint="33"/>
      </w:tblBorders>
    </w:tblPr>
    <w:tblStylePr w:type="firstRow">
      <w:rPr>
        <w:b/>
      </w:rPr>
      <w:tblPr/>
      <w:tcPr>
        <w:shd w:val="clear" w:color="auto" w:fill="D7DBE9"/>
      </w:tcPr>
    </w:tblStylePr>
  </w:style>
  <w:style w:type="paragraph" w:customStyle="1" w:styleId="affc">
    <w:name w:val="云正"/>
    <w:basedOn w:val="a4"/>
    <w:rsid w:val="00730F17"/>
    <w:pPr>
      <w:widowControl w:val="0"/>
      <w:tabs>
        <w:tab w:val="left" w:pos="6990"/>
      </w:tabs>
      <w:spacing w:before="0" w:after="0" w:line="0" w:lineRule="atLeast"/>
      <w:ind w:firstLineChars="200" w:firstLine="200"/>
      <w:jc w:val="both"/>
    </w:pPr>
    <w:rPr>
      <w:rFonts w:ascii="微软雅黑" w:eastAsia="微软雅黑" w:hAnsi="Arial Unicode MS" w:cs="黑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2.png"/><Relationship Id="rId21" Type="http://schemas.openxmlformats.org/officeDocument/2006/relationships/image" Target="media/image12.png"/><Relationship Id="rId34" Type="http://schemas.openxmlformats.org/officeDocument/2006/relationships/hyperlink" Target="https://kb.juniper.net/InfoCenter/index?page=content&amp;id=KB35379"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support.huawei.com/hedex/hdx.do?docid=EDOC1000147759&amp;id=dc_cfg_nlb_0005&amp;text=%252525u914D%252525u7F6ENLB%252525u670D%252525u52A1%252525u5668%252525u7FA4%252525u96C6%252525u8054%252525u52A8%252525u793A%252525u4F8B&amp;lang=zh" TargetMode="External"/><Relationship Id="rId11" Type="http://schemas.openxmlformats.org/officeDocument/2006/relationships/hyperlink" Target="https://www.microsoft.com/en-us/download/details.aspx?id=42334" TargetMode="External"/><Relationship Id="rId24" Type="http://schemas.openxmlformats.org/officeDocument/2006/relationships/image" Target="media/image15.png"/><Relationship Id="rId32" Type="http://schemas.openxmlformats.org/officeDocument/2006/relationships/hyperlink" Target="https://search.ruijie.com.cn:8447/rqs/preview.html?"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cisco.com/c/en/us/support/docs/switches/catalyst-6500-series-switches/107995-configure-nlb-00.html?dtid=osscdc000283" TargetMode="External"/><Relationship Id="rId35" Type="http://schemas.openxmlformats.org/officeDocument/2006/relationships/hyperlink" Target="https://kb.juniper.net/InfoCenter/index?page=content&amp;id=KB30135"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chinapp.com/pinpai/155850"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kb.juniper.net/InfoCenter/index?page=content&amp;id=KB22538" TargetMode="External"/><Relationship Id="rId49" Type="http://schemas.openxmlformats.org/officeDocument/2006/relationships/image" Target="media/image32.png"/><Relationship Id="rId57" Type="http://schemas.openxmlformats.org/officeDocument/2006/relationships/footer" Target="footer2.xml"/><Relationship Id="rId10" Type="http://schemas.openxmlformats.org/officeDocument/2006/relationships/hyperlink" Target="https://www.microsoft.com/zh-cn/download/details.aspx?id=42153" TargetMode="External"/><Relationship Id="rId31" Type="http://schemas.openxmlformats.org/officeDocument/2006/relationships/hyperlink" Target="https://zhiliao.h3c.com/Theme/details/94294"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C\Downloads\&#37096;&#32626;&#25351;&#21335;.dotx" TargetMode="External"/></Relationships>
</file>

<file path=word/theme/theme1.xml><?xml version="1.0" encoding="utf-8"?>
<a:theme xmlns:a="http://schemas.openxmlformats.org/drawingml/2006/main" name="Office 主题">
  <a:themeElements>
    <a:clrScheme name="AISHU">
      <a:dk1>
        <a:sysClr val="windowText" lastClr="000000"/>
      </a:dk1>
      <a:lt1>
        <a:sysClr val="window" lastClr="FFFFFF"/>
      </a:lt1>
      <a:dk2>
        <a:srgbClr val="44546A"/>
      </a:dk2>
      <a:lt2>
        <a:srgbClr val="E7E6E6"/>
      </a:lt2>
      <a:accent1>
        <a:srgbClr val="8496B0"/>
      </a:accent1>
      <a:accent2>
        <a:srgbClr val="D93854"/>
      </a:accent2>
      <a:accent3>
        <a:srgbClr val="A365D1"/>
      </a:accent3>
      <a:accent4>
        <a:srgbClr val="58A1EA"/>
      </a:accent4>
      <a:accent5>
        <a:srgbClr val="F2A36E"/>
      </a:accent5>
      <a:accent6>
        <a:srgbClr val="C490AA"/>
      </a:accent6>
      <a:hlink>
        <a:srgbClr val="2B92F9"/>
      </a:hlink>
      <a:folHlink>
        <a:srgbClr val="954F72"/>
      </a:folHlink>
    </a:clrScheme>
    <a:fontScheme name="AISHU">
      <a:majorFont>
        <a:latin typeface="Arial"/>
        <a:ea typeface="微软雅黑"/>
        <a:cs typeface=""/>
      </a:majorFont>
      <a:minorFont>
        <a:latin typeface="Arial"/>
        <a:ea typeface="微软雅黑 Light"/>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B7B08-1875-4DEF-9568-2972A17F4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部署指南.dotx</Template>
  <TotalTime>6</TotalTime>
  <Pages>34</Pages>
  <Words>1296</Words>
  <Characters>7393</Characters>
  <Application>Microsoft Office Word</Application>
  <DocSecurity>0</DocSecurity>
  <PresentationFormat/>
  <Lines>61</Lines>
  <Paragraphs>17</Paragraphs>
  <Slides>0</Slides>
  <Notes>0</Notes>
  <HiddenSlides>0</HiddenSlides>
  <MMClips>0</MMClips>
  <ScaleCrop>false</ScaleCrop>
  <Manager/>
  <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UnifyEditor Office  自动安装部署手册</dc:title>
  <dc:subject/>
  <dc:creator>ZhangChuang</dc:creator>
  <cp:keywords/>
  <dc:description/>
  <cp:lastModifiedBy>汤 咸武</cp:lastModifiedBy>
  <cp:revision>12</cp:revision>
  <dcterms:created xsi:type="dcterms:W3CDTF">2020-05-12T03:18:00Z</dcterms:created>
  <dcterms:modified xsi:type="dcterms:W3CDTF">2020-05-12T07:57:00Z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